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16AEB" w:rsidRDefault="00C24447">
      <w:pPr>
        <w:pStyle w:val="2"/>
        <w:spacing w:line="360" w:lineRule="auto"/>
        <w:ind w:right="507" w:firstLine="708"/>
      </w:pPr>
      <w:r>
        <w:t>ЛЕКЦИЯ</w:t>
      </w:r>
      <w:r w:rsidR="002966FC">
        <w:t xml:space="preserve"> 1. История возникновения и теоретико</w:t>
      </w:r>
      <w:r w:rsidR="00857094">
        <w:t>-методологические основы нейро</w:t>
      </w:r>
      <w:r w:rsidR="002966FC">
        <w:t>психологии детского возраста.</w:t>
      </w:r>
    </w:p>
    <w:p w:rsidR="00716AEB" w:rsidRDefault="002966FC" w:rsidP="00857094">
      <w:pPr>
        <w:pStyle w:val="a3"/>
        <w:suppressAutoHyphens/>
        <w:spacing w:line="360" w:lineRule="auto"/>
        <w:ind w:left="289" w:right="505" w:firstLine="709"/>
        <w:jc w:val="both"/>
      </w:pPr>
      <w:r>
        <w:t xml:space="preserve">Центральной проблемой нейропсихологии является проблема локализации высших психических функций (ВПФ) человека. Огромный вклад в становление отечественной нейропсихологии внес всемирно известный ученый Александр Романович </w:t>
      </w:r>
      <w:proofErr w:type="spellStart"/>
      <w:r>
        <w:t>Лурия</w:t>
      </w:r>
      <w:proofErr w:type="spellEnd"/>
      <w:r>
        <w:t xml:space="preserve"> (1902- 1977). Первые исследования по нейропсихологии были предприняты А. Р. </w:t>
      </w:r>
      <w:proofErr w:type="spellStart"/>
      <w:r>
        <w:t>Лурией</w:t>
      </w:r>
      <w:proofErr w:type="spellEnd"/>
      <w:r>
        <w:t xml:space="preserve"> в 20-х гг. прошлого столетия совместно с Л. С. Выготским. И уже в первых работах были получены существенные результаты о нарушении структуры психических процессов у больных с локальными поражениями головного мозга. [16] </w:t>
      </w:r>
      <w:proofErr w:type="gramStart"/>
      <w:r>
        <w:t>В</w:t>
      </w:r>
      <w:proofErr w:type="gramEnd"/>
      <w:r>
        <w:t xml:space="preserve"> результате многолетних исследований нарушений психических процессов при различных пораж</w:t>
      </w:r>
      <w:r w:rsidR="00857094">
        <w:t>ениях мозга (в годы Великой Оте</w:t>
      </w:r>
      <w:r>
        <w:t xml:space="preserve">чественной войны - в Восстановительном госпитале в г. </w:t>
      </w:r>
      <w:proofErr w:type="spellStart"/>
      <w:r>
        <w:t>Ки</w:t>
      </w:r>
      <w:r w:rsidR="00BD6A49">
        <w:t>сегаче</w:t>
      </w:r>
      <w:proofErr w:type="spellEnd"/>
      <w:r w:rsidR="00BD6A49">
        <w:t xml:space="preserve"> на Урале, который являл</w:t>
      </w:r>
      <w:r>
        <w:t xml:space="preserve">ся филиалом Московского Института Неврологии АМН </w:t>
      </w:r>
      <w:r w:rsidR="00BD6A49">
        <w:t>СССР, а после войны - в Москов</w:t>
      </w:r>
      <w:r>
        <w:t xml:space="preserve">ском Институте нейрохирургии им. </w:t>
      </w:r>
      <w:proofErr w:type="spellStart"/>
      <w:r>
        <w:t>Н.Н.Бурденко</w:t>
      </w:r>
      <w:proofErr w:type="spellEnd"/>
      <w:r>
        <w:t xml:space="preserve"> АМН СССР), - </w:t>
      </w:r>
      <w:proofErr w:type="spellStart"/>
      <w:r>
        <w:t>Лурия</w:t>
      </w:r>
      <w:proofErr w:type="spellEnd"/>
      <w:r>
        <w:t xml:space="preserve"> по сути создал новое направление в психологии - нейропсихологию. Им разработана новая теория локализации ВПФ, внесен важный вклад в понимание природы речевых нарушений и создана новая классификация афазий. Специальная серия работ А. Р. </w:t>
      </w:r>
      <w:proofErr w:type="spellStart"/>
      <w:r>
        <w:t>Лурии</w:t>
      </w:r>
      <w:proofErr w:type="spellEnd"/>
      <w:r>
        <w:t xml:space="preserve"> и его сотрудников посвящена роли лобных долей мозга в регуляции психических проце</w:t>
      </w:r>
      <w:r w:rsidR="00857094">
        <w:t>ссов. Им изучены различные форм</w:t>
      </w:r>
      <w:r>
        <w:t>ы нарушения памяти при разного рода локальных пор</w:t>
      </w:r>
      <w:r w:rsidR="00857094">
        <w:t>ажениях мозга. На основании си</w:t>
      </w:r>
      <w:r>
        <w:t xml:space="preserve">стемных исследований мозговых коррелятов ВПФ </w:t>
      </w:r>
      <w:proofErr w:type="spellStart"/>
      <w:r>
        <w:t>Лурия</w:t>
      </w:r>
      <w:proofErr w:type="spellEnd"/>
      <w:r>
        <w:t xml:space="preserve"> </w:t>
      </w:r>
      <w:r w:rsidR="00857094">
        <w:t>разработал методы нейропсихоло</w:t>
      </w:r>
      <w:r>
        <w:t>гической диагностики локальных поражений головного</w:t>
      </w:r>
      <w:r w:rsidR="00857094">
        <w:t xml:space="preserve"> мозга и основные принципы вос</w:t>
      </w:r>
      <w:r>
        <w:t>становления нарушенных психических процессов. [7, 8, 17]</w:t>
      </w:r>
    </w:p>
    <w:p w:rsidR="00716AEB" w:rsidRDefault="00857094">
      <w:pPr>
        <w:pStyle w:val="a3"/>
        <w:spacing w:before="68" w:line="360" w:lineRule="auto"/>
        <w:ind w:right="506" w:firstLine="482"/>
        <w:jc w:val="both"/>
      </w:pPr>
      <w:r>
        <w:t>Н</w:t>
      </w:r>
      <w:r w:rsidR="002966FC">
        <w:t xml:space="preserve">ейропсихология детского возраста (или детская нейропсихология) является относительно новой отраслью отечественной нейропсихологической науки. Одним из создателей отечественной нейропсихологии детского возраста является Э. Г. </w:t>
      </w:r>
      <w:proofErr w:type="spellStart"/>
      <w:r w:rsidR="002966FC">
        <w:t>Симерницкая</w:t>
      </w:r>
      <w:proofErr w:type="spellEnd"/>
      <w:r w:rsidR="002966FC">
        <w:t>, автор многих научных работ, исследующих специфику нарушений ВПФ у детей с верифицированными локальными поражениями головного мозга. [6, 14, 15]</w:t>
      </w:r>
    </w:p>
    <w:p w:rsidR="00716AEB" w:rsidRDefault="002966FC">
      <w:pPr>
        <w:pStyle w:val="a3"/>
        <w:spacing w:before="2" w:line="360" w:lineRule="auto"/>
        <w:ind w:right="503" w:firstLine="482"/>
        <w:jc w:val="both"/>
      </w:pPr>
      <w:r>
        <w:t>Современная нейропсихология детского возраста – одно из перспективных, активно развивающихся направлений отечественной нейропсихологии. В настоящее время сфера применения нейропсихологических методов значительно</w:t>
      </w:r>
      <w:r w:rsidR="00FA4EAB">
        <w:t xml:space="preserve"> расширилась и кроме традицион</w:t>
      </w:r>
      <w:r>
        <w:t>ных задач топической диагностики нейропсихологические методы призваны решать задачи школьной экспертизы, оценки специальны</w:t>
      </w:r>
      <w:r w:rsidR="00FA4EAB">
        <w:t>х способностей, разработки диф</w:t>
      </w:r>
      <w:r>
        <w:t>ференцированных рекомендаций при подготовке детей к школе, харак</w:t>
      </w:r>
      <w:r w:rsidR="00FA4EAB">
        <w:t>теристики обучаемо</w:t>
      </w:r>
      <w:r>
        <w:t>сти и т.д. [1-3, 5, 9, 10, 19]</w:t>
      </w:r>
    </w:p>
    <w:p w:rsidR="00716AEB" w:rsidRDefault="002966FC">
      <w:pPr>
        <w:pStyle w:val="a3"/>
        <w:spacing w:line="360" w:lineRule="auto"/>
        <w:ind w:right="507" w:firstLine="482"/>
        <w:jc w:val="both"/>
      </w:pPr>
      <w:r>
        <w:t xml:space="preserve">Предметом нейропсихологии детского возраста, как </w:t>
      </w:r>
      <w:r w:rsidR="00FA4EAB">
        <w:t>одного из направлений нейропси</w:t>
      </w:r>
      <w:r>
        <w:t xml:space="preserve">хологии, является исследование соотношения между состоянием ВПФ и </w:t>
      </w:r>
      <w:r>
        <w:lastRenderedPageBreak/>
        <w:t>обуславливающих их мозговых механизмов у детей и подростков при нормальном онтогенезе и при наличии патологического течения онтогенеза. [10]</w:t>
      </w:r>
    </w:p>
    <w:p w:rsidR="00716AEB" w:rsidRDefault="002966FC">
      <w:pPr>
        <w:pStyle w:val="a3"/>
        <w:spacing w:line="360" w:lineRule="auto"/>
        <w:ind w:right="502" w:firstLine="708"/>
        <w:jc w:val="both"/>
      </w:pPr>
      <w:r>
        <w:t>Ведущей задачей нейропсихологии детского возраста является анализ специфики взаимосвязи между формированием ВПФ и созреванием м</w:t>
      </w:r>
      <w:r w:rsidR="00FA4EAB">
        <w:t>озга в разные возрастные перио</w:t>
      </w:r>
      <w:r>
        <w:t>ды; закономерностей нервно-психического развития ребен</w:t>
      </w:r>
      <w:r w:rsidR="00FA4EAB">
        <w:t>ка; нарушений, задержек, откло</w:t>
      </w:r>
      <w:r>
        <w:t>нений в развитии ВПФ, которые являются следствием заболеваний или травм головного мозга.</w:t>
      </w:r>
    </w:p>
    <w:p w:rsidR="00716AEB" w:rsidRDefault="002966FC">
      <w:pPr>
        <w:pStyle w:val="a3"/>
        <w:spacing w:line="360" w:lineRule="auto"/>
        <w:ind w:right="578" w:firstLine="708"/>
      </w:pPr>
      <w:r>
        <w:rPr>
          <w:spacing w:val="-10"/>
        </w:rPr>
        <w:t xml:space="preserve">Перечислим </w:t>
      </w:r>
      <w:r>
        <w:rPr>
          <w:spacing w:val="-9"/>
        </w:rPr>
        <w:t xml:space="preserve">основные научные концепции, </w:t>
      </w:r>
      <w:r>
        <w:rPr>
          <w:spacing w:val="-10"/>
        </w:rPr>
        <w:t xml:space="preserve">являющиеся </w:t>
      </w:r>
      <w:proofErr w:type="spellStart"/>
      <w:r>
        <w:rPr>
          <w:spacing w:val="-11"/>
        </w:rPr>
        <w:t>теортиико</w:t>
      </w:r>
      <w:proofErr w:type="spellEnd"/>
      <w:r>
        <w:rPr>
          <w:spacing w:val="-11"/>
        </w:rPr>
        <w:t xml:space="preserve">-методологической </w:t>
      </w:r>
      <w:r w:rsidR="00FA4EAB">
        <w:rPr>
          <w:spacing w:val="-9"/>
        </w:rPr>
        <w:t>осно</w:t>
      </w:r>
      <w:r>
        <w:rPr>
          <w:spacing w:val="-7"/>
        </w:rPr>
        <w:t xml:space="preserve">вой </w:t>
      </w:r>
      <w:r>
        <w:rPr>
          <w:spacing w:val="-10"/>
        </w:rPr>
        <w:t xml:space="preserve">отечественной нейропсихологии </w:t>
      </w:r>
      <w:r>
        <w:rPr>
          <w:spacing w:val="-9"/>
        </w:rPr>
        <w:t xml:space="preserve">детского </w:t>
      </w:r>
      <w:r>
        <w:rPr>
          <w:spacing w:val="-11"/>
        </w:rPr>
        <w:t>возраста:</w:t>
      </w:r>
    </w:p>
    <w:p w:rsidR="00716AEB" w:rsidRDefault="002966FC">
      <w:pPr>
        <w:pStyle w:val="a4"/>
        <w:numPr>
          <w:ilvl w:val="0"/>
          <w:numId w:val="45"/>
        </w:numPr>
        <w:tabs>
          <w:tab w:val="left" w:pos="1210"/>
        </w:tabs>
        <w:rPr>
          <w:sz w:val="24"/>
        </w:rPr>
      </w:pPr>
      <w:r>
        <w:rPr>
          <w:spacing w:val="-9"/>
          <w:sz w:val="24"/>
        </w:rPr>
        <w:t>Теория</w:t>
      </w:r>
      <w:r>
        <w:rPr>
          <w:spacing w:val="-22"/>
          <w:sz w:val="24"/>
        </w:rPr>
        <w:t xml:space="preserve"> </w:t>
      </w:r>
      <w:r>
        <w:rPr>
          <w:spacing w:val="-10"/>
          <w:sz w:val="24"/>
        </w:rPr>
        <w:t>динамической</w:t>
      </w:r>
      <w:r>
        <w:rPr>
          <w:spacing w:val="-23"/>
          <w:sz w:val="24"/>
        </w:rPr>
        <w:t xml:space="preserve"> </w:t>
      </w:r>
      <w:r>
        <w:rPr>
          <w:spacing w:val="-9"/>
          <w:sz w:val="24"/>
        </w:rPr>
        <w:t>мозговой</w:t>
      </w:r>
      <w:r>
        <w:rPr>
          <w:spacing w:val="-18"/>
          <w:sz w:val="24"/>
        </w:rPr>
        <w:t xml:space="preserve"> </w:t>
      </w:r>
      <w:r>
        <w:rPr>
          <w:spacing w:val="-10"/>
          <w:sz w:val="24"/>
        </w:rPr>
        <w:t>локализации</w:t>
      </w:r>
      <w:r>
        <w:rPr>
          <w:spacing w:val="-18"/>
          <w:sz w:val="24"/>
        </w:rPr>
        <w:t xml:space="preserve"> </w:t>
      </w:r>
      <w:r>
        <w:rPr>
          <w:spacing w:val="-9"/>
          <w:sz w:val="24"/>
        </w:rPr>
        <w:t>ВПФ.</w:t>
      </w:r>
    </w:p>
    <w:p w:rsidR="00716AEB" w:rsidRDefault="002966FC">
      <w:pPr>
        <w:pStyle w:val="a4"/>
        <w:numPr>
          <w:ilvl w:val="0"/>
          <w:numId w:val="45"/>
        </w:numPr>
        <w:tabs>
          <w:tab w:val="left" w:pos="1211"/>
        </w:tabs>
        <w:spacing w:before="137"/>
        <w:ind w:left="1210" w:hanging="213"/>
        <w:rPr>
          <w:sz w:val="24"/>
        </w:rPr>
      </w:pPr>
      <w:r>
        <w:rPr>
          <w:spacing w:val="-9"/>
          <w:sz w:val="24"/>
        </w:rPr>
        <w:t xml:space="preserve">Теория </w:t>
      </w:r>
      <w:r>
        <w:rPr>
          <w:spacing w:val="-10"/>
          <w:sz w:val="24"/>
        </w:rPr>
        <w:t>функциональных</w:t>
      </w:r>
      <w:r>
        <w:rPr>
          <w:spacing w:val="-30"/>
          <w:sz w:val="24"/>
        </w:rPr>
        <w:t xml:space="preserve"> </w:t>
      </w:r>
      <w:r>
        <w:rPr>
          <w:spacing w:val="-11"/>
          <w:sz w:val="24"/>
        </w:rPr>
        <w:t>систем.</w:t>
      </w:r>
    </w:p>
    <w:p w:rsidR="00716AEB" w:rsidRDefault="002966FC">
      <w:pPr>
        <w:pStyle w:val="a4"/>
        <w:numPr>
          <w:ilvl w:val="0"/>
          <w:numId w:val="45"/>
        </w:numPr>
        <w:tabs>
          <w:tab w:val="left" w:pos="1275"/>
        </w:tabs>
        <w:spacing w:before="139" w:line="360" w:lineRule="auto"/>
        <w:ind w:left="290" w:right="509" w:firstLine="708"/>
        <w:rPr>
          <w:sz w:val="24"/>
        </w:rPr>
      </w:pPr>
      <w:r>
        <w:rPr>
          <w:spacing w:val="-11"/>
          <w:sz w:val="24"/>
        </w:rPr>
        <w:t xml:space="preserve">Культурно-историческая </w:t>
      </w:r>
      <w:r>
        <w:rPr>
          <w:spacing w:val="-9"/>
          <w:sz w:val="24"/>
        </w:rPr>
        <w:t xml:space="preserve">концепция </w:t>
      </w:r>
      <w:r>
        <w:rPr>
          <w:spacing w:val="-8"/>
          <w:sz w:val="24"/>
        </w:rPr>
        <w:t xml:space="preserve">Л.С. </w:t>
      </w:r>
      <w:r>
        <w:rPr>
          <w:spacing w:val="-10"/>
          <w:sz w:val="24"/>
        </w:rPr>
        <w:t xml:space="preserve">Выготского, </w:t>
      </w:r>
      <w:r>
        <w:rPr>
          <w:sz w:val="24"/>
        </w:rPr>
        <w:t xml:space="preserve">получившая свое дальнейшее развитие в трудах А.Р. </w:t>
      </w:r>
      <w:proofErr w:type="spellStart"/>
      <w:r>
        <w:rPr>
          <w:sz w:val="24"/>
        </w:rPr>
        <w:t>Лурии</w:t>
      </w:r>
      <w:proofErr w:type="spellEnd"/>
      <w:r>
        <w:rPr>
          <w:sz w:val="24"/>
        </w:rPr>
        <w:t xml:space="preserve"> и А.Н.</w:t>
      </w:r>
      <w:r>
        <w:rPr>
          <w:spacing w:val="-2"/>
          <w:sz w:val="24"/>
        </w:rPr>
        <w:t xml:space="preserve"> </w:t>
      </w:r>
      <w:r>
        <w:rPr>
          <w:sz w:val="24"/>
        </w:rPr>
        <w:t>Леонтьева.</w:t>
      </w:r>
    </w:p>
    <w:p w:rsidR="00716AEB" w:rsidRDefault="002966FC">
      <w:pPr>
        <w:pStyle w:val="a4"/>
        <w:numPr>
          <w:ilvl w:val="0"/>
          <w:numId w:val="45"/>
        </w:numPr>
        <w:tabs>
          <w:tab w:val="left" w:pos="1211"/>
        </w:tabs>
        <w:spacing w:before="1" w:line="360" w:lineRule="auto"/>
        <w:ind w:left="998" w:right="1670" w:firstLine="0"/>
        <w:rPr>
          <w:sz w:val="24"/>
        </w:rPr>
      </w:pPr>
      <w:r>
        <w:rPr>
          <w:spacing w:val="-9"/>
          <w:sz w:val="24"/>
        </w:rPr>
        <w:t>Положение</w:t>
      </w:r>
      <w:r>
        <w:rPr>
          <w:spacing w:val="-19"/>
          <w:sz w:val="24"/>
        </w:rPr>
        <w:t xml:space="preserve"> </w:t>
      </w:r>
      <w:r>
        <w:rPr>
          <w:sz w:val="24"/>
        </w:rPr>
        <w:t>о</w:t>
      </w:r>
      <w:r>
        <w:rPr>
          <w:spacing w:val="-17"/>
          <w:sz w:val="24"/>
        </w:rPr>
        <w:t xml:space="preserve"> </w:t>
      </w:r>
      <w:r>
        <w:rPr>
          <w:spacing w:val="-10"/>
          <w:sz w:val="24"/>
        </w:rPr>
        <w:t>специфике</w:t>
      </w:r>
      <w:r>
        <w:rPr>
          <w:spacing w:val="-18"/>
          <w:sz w:val="24"/>
        </w:rPr>
        <w:t xml:space="preserve"> </w:t>
      </w:r>
      <w:r>
        <w:rPr>
          <w:spacing w:val="-10"/>
          <w:sz w:val="24"/>
        </w:rPr>
        <w:t>последствий</w:t>
      </w:r>
      <w:r>
        <w:rPr>
          <w:spacing w:val="-19"/>
          <w:sz w:val="24"/>
        </w:rPr>
        <w:t xml:space="preserve"> </w:t>
      </w:r>
      <w:r>
        <w:rPr>
          <w:spacing w:val="-10"/>
          <w:sz w:val="24"/>
        </w:rPr>
        <w:t>повреждения</w:t>
      </w:r>
      <w:r>
        <w:rPr>
          <w:spacing w:val="-17"/>
          <w:sz w:val="24"/>
        </w:rPr>
        <w:t xml:space="preserve"> </w:t>
      </w:r>
      <w:r>
        <w:rPr>
          <w:spacing w:val="-9"/>
          <w:sz w:val="24"/>
        </w:rPr>
        <w:t>мозга</w:t>
      </w:r>
      <w:r>
        <w:rPr>
          <w:spacing w:val="-22"/>
          <w:sz w:val="24"/>
        </w:rPr>
        <w:t xml:space="preserve"> </w:t>
      </w:r>
      <w:r>
        <w:rPr>
          <w:sz w:val="24"/>
        </w:rPr>
        <w:t>в</w:t>
      </w:r>
      <w:r>
        <w:rPr>
          <w:spacing w:val="1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3"/>
          <w:sz w:val="24"/>
        </w:rPr>
        <w:t xml:space="preserve"> </w:t>
      </w:r>
      <w:r>
        <w:rPr>
          <w:sz w:val="24"/>
        </w:rPr>
        <w:t>возрасте. Кратко остановимся на основных положениях этих</w:t>
      </w:r>
      <w:r>
        <w:rPr>
          <w:spacing w:val="1"/>
          <w:sz w:val="24"/>
        </w:rPr>
        <w:t xml:space="preserve"> </w:t>
      </w:r>
      <w:r>
        <w:rPr>
          <w:sz w:val="24"/>
        </w:rPr>
        <w:t>концепций.</w:t>
      </w:r>
    </w:p>
    <w:p w:rsidR="00716AEB" w:rsidRDefault="00716AEB">
      <w:pPr>
        <w:pStyle w:val="a3"/>
        <w:spacing w:before="3"/>
        <w:ind w:left="0"/>
        <w:rPr>
          <w:sz w:val="36"/>
        </w:rPr>
      </w:pPr>
    </w:p>
    <w:p w:rsidR="00716AEB" w:rsidRDefault="002966FC">
      <w:pPr>
        <w:pStyle w:val="2"/>
        <w:numPr>
          <w:ilvl w:val="1"/>
          <w:numId w:val="44"/>
        </w:numPr>
        <w:tabs>
          <w:tab w:val="left" w:pos="1371"/>
        </w:tabs>
        <w:ind w:hanging="373"/>
        <w:jc w:val="both"/>
      </w:pPr>
      <w:r>
        <w:rPr>
          <w:spacing w:val="-9"/>
        </w:rPr>
        <w:t>Теория</w:t>
      </w:r>
      <w:r w:rsidR="00FA4EAB" w:rsidRPr="00FA4EAB">
        <w:rPr>
          <w:spacing w:val="-9"/>
        </w:rPr>
        <w:t xml:space="preserve"> </w:t>
      </w:r>
      <w:r w:rsidR="00FA4EAB">
        <w:rPr>
          <w:spacing w:val="-9"/>
        </w:rPr>
        <w:t>системной</w:t>
      </w:r>
      <w:r>
        <w:rPr>
          <w:spacing w:val="-9"/>
        </w:rPr>
        <w:t xml:space="preserve"> </w:t>
      </w:r>
      <w:r>
        <w:rPr>
          <w:spacing w:val="-10"/>
        </w:rPr>
        <w:t>динамической мозговой локализации</w:t>
      </w:r>
      <w:r w:rsidR="00FA4EAB" w:rsidRPr="00FA4EAB">
        <w:rPr>
          <w:spacing w:val="-10"/>
        </w:rPr>
        <w:t xml:space="preserve"> </w:t>
      </w:r>
      <w:r>
        <w:rPr>
          <w:spacing w:val="-47"/>
        </w:rPr>
        <w:t xml:space="preserve"> </w:t>
      </w:r>
      <w:r>
        <w:rPr>
          <w:spacing w:val="-8"/>
        </w:rPr>
        <w:t>ВПФ.</w:t>
      </w:r>
    </w:p>
    <w:p w:rsidR="00716AEB" w:rsidRDefault="002966FC" w:rsidP="00857094">
      <w:pPr>
        <w:pStyle w:val="a3"/>
        <w:spacing w:before="135" w:line="360" w:lineRule="auto"/>
        <w:ind w:right="506" w:firstLine="708"/>
        <w:jc w:val="both"/>
      </w:pPr>
      <w:r>
        <w:rPr>
          <w:spacing w:val="-9"/>
        </w:rPr>
        <w:t xml:space="preserve">Теория </w:t>
      </w:r>
      <w:r>
        <w:rPr>
          <w:spacing w:val="-10"/>
        </w:rPr>
        <w:t xml:space="preserve">динамической мозговой локализации </w:t>
      </w:r>
      <w:r>
        <w:rPr>
          <w:spacing w:val="-8"/>
        </w:rPr>
        <w:t xml:space="preserve">ВПФ </w:t>
      </w:r>
      <w:r>
        <w:t>была сформулирована в работах А. А. Ухтомского, И. П. Павлова [10]. Согласно данной концепции ПФ должен соответствовать не один фиксированный центр возбуждения в коре, а динамическая система, работающая на основе объединения структурных (мозговых) элементов, то есть динамическая система</w:t>
      </w:r>
      <w:r>
        <w:rPr>
          <w:spacing w:val="22"/>
        </w:rPr>
        <w:t xml:space="preserve"> </w:t>
      </w:r>
      <w:proofErr w:type="spellStart"/>
      <w:r>
        <w:t>пространственно</w:t>
      </w:r>
      <w:proofErr w:type="spellEnd"/>
      <w:r>
        <w:t xml:space="preserve"> разнесенных элементов. Такой подход отвергал возможность нахождения ПФ в одном месте коры и указывал на сложный системный состав мозговых зон, обеспечивающих ПФ, а также на динамический характер их взаимодействия.</w:t>
      </w:r>
    </w:p>
    <w:p w:rsidR="00716AEB" w:rsidRDefault="00716AEB">
      <w:pPr>
        <w:pStyle w:val="a3"/>
        <w:spacing w:before="5"/>
        <w:ind w:left="0"/>
        <w:rPr>
          <w:sz w:val="36"/>
        </w:rPr>
      </w:pPr>
    </w:p>
    <w:p w:rsidR="00716AEB" w:rsidRDefault="002966FC">
      <w:pPr>
        <w:pStyle w:val="2"/>
        <w:numPr>
          <w:ilvl w:val="1"/>
          <w:numId w:val="44"/>
        </w:numPr>
        <w:tabs>
          <w:tab w:val="left" w:pos="1372"/>
        </w:tabs>
        <w:ind w:left="1371" w:hanging="374"/>
        <w:jc w:val="both"/>
      </w:pPr>
      <w:bookmarkStart w:id="0" w:name="_TOC_250012"/>
      <w:r>
        <w:rPr>
          <w:spacing w:val="-9"/>
        </w:rPr>
        <w:t xml:space="preserve">Теория </w:t>
      </w:r>
      <w:r>
        <w:rPr>
          <w:spacing w:val="-10"/>
        </w:rPr>
        <w:t>функциональных</w:t>
      </w:r>
      <w:r>
        <w:rPr>
          <w:spacing w:val="-32"/>
        </w:rPr>
        <w:t xml:space="preserve"> </w:t>
      </w:r>
      <w:bookmarkEnd w:id="0"/>
      <w:r>
        <w:rPr>
          <w:spacing w:val="-10"/>
        </w:rPr>
        <w:t>систем.</w:t>
      </w:r>
    </w:p>
    <w:p w:rsidR="00716AEB" w:rsidRDefault="002966FC">
      <w:pPr>
        <w:pStyle w:val="a3"/>
        <w:spacing w:before="135" w:line="360" w:lineRule="auto"/>
        <w:ind w:right="496" w:firstLine="708"/>
        <w:jc w:val="both"/>
      </w:pPr>
      <w:r>
        <w:t xml:space="preserve">В теории функциональных систем, созданной </w:t>
      </w:r>
      <w:r>
        <w:rPr>
          <w:spacing w:val="-8"/>
        </w:rPr>
        <w:t xml:space="preserve">П.К. </w:t>
      </w:r>
      <w:r>
        <w:rPr>
          <w:spacing w:val="-9"/>
        </w:rPr>
        <w:t xml:space="preserve">Анохиным </w:t>
      </w:r>
      <w:r>
        <w:t xml:space="preserve">в </w:t>
      </w:r>
      <w:r>
        <w:rPr>
          <w:spacing w:val="-9"/>
        </w:rPr>
        <w:t xml:space="preserve">начале 30-х </w:t>
      </w:r>
      <w:r>
        <w:rPr>
          <w:spacing w:val="-8"/>
        </w:rPr>
        <w:t xml:space="preserve">годов </w:t>
      </w:r>
      <w:r>
        <w:rPr>
          <w:spacing w:val="-5"/>
        </w:rPr>
        <w:t xml:space="preserve">ХХ </w:t>
      </w:r>
      <w:r>
        <w:rPr>
          <w:spacing w:val="-9"/>
        </w:rPr>
        <w:t xml:space="preserve">века, </w:t>
      </w:r>
      <w:r>
        <w:t xml:space="preserve">было показано, что основным принципом работы организма при решении </w:t>
      </w:r>
      <w:proofErr w:type="spellStart"/>
      <w:proofErr w:type="gramStart"/>
      <w:r>
        <w:t>адаптацион</w:t>
      </w:r>
      <w:proofErr w:type="spellEnd"/>
      <w:r>
        <w:t xml:space="preserve">- </w:t>
      </w:r>
      <w:proofErr w:type="spellStart"/>
      <w:r>
        <w:t>ных</w:t>
      </w:r>
      <w:proofErr w:type="spellEnd"/>
      <w:proofErr w:type="gramEnd"/>
      <w:r>
        <w:t xml:space="preserve"> задач является объединение различных его органов в функциональные системы. </w:t>
      </w:r>
      <w:proofErr w:type="gramStart"/>
      <w:r>
        <w:t xml:space="preserve">Си- </w:t>
      </w:r>
      <w:proofErr w:type="spellStart"/>
      <w:r>
        <w:t>стемообразующим</w:t>
      </w:r>
      <w:proofErr w:type="spellEnd"/>
      <w:proofErr w:type="gramEnd"/>
      <w:r>
        <w:t xml:space="preserve"> элементом такого образования выступает достигаемый с помощью этой системы адаптационный результат.</w:t>
      </w:r>
    </w:p>
    <w:p w:rsidR="00716AEB" w:rsidRDefault="002966FC">
      <w:pPr>
        <w:pStyle w:val="a3"/>
        <w:spacing w:line="360" w:lineRule="auto"/>
        <w:ind w:right="505" w:firstLine="708"/>
        <w:jc w:val="both"/>
      </w:pPr>
      <w:r>
        <w:t xml:space="preserve">В теории </w:t>
      </w:r>
      <w:proofErr w:type="spellStart"/>
      <w:r>
        <w:t>системогенеза</w:t>
      </w:r>
      <w:proofErr w:type="spellEnd"/>
      <w:r>
        <w:t xml:space="preserve"> П. К. Анохин ответил на вопрос о том, как формируются функциональные системы и с помощью каких механизмов и процессов многочисленные и различные по сложности ее компоненты, часто расположенные в организме далеко друг от друга, могут успешно объединяться. Анохин рассматривал </w:t>
      </w:r>
      <w:proofErr w:type="spellStart"/>
      <w:r>
        <w:t>системогенез</w:t>
      </w:r>
      <w:proofErr w:type="spellEnd"/>
      <w:r>
        <w:t xml:space="preserve"> как </w:t>
      </w:r>
      <w:proofErr w:type="spellStart"/>
      <w:r>
        <w:t>гетерохронное</w:t>
      </w:r>
      <w:proofErr w:type="spellEnd"/>
      <w:r>
        <w:t xml:space="preserve"> (неодновременное), избирательное развитие в эмбриогенезе разнообразных по качеству и локализации структурных образований, которые, консолидируясь в целое, интегрируют </w:t>
      </w:r>
      <w:r>
        <w:lastRenderedPageBreak/>
        <w:t>полноценную функциональную систему, обеспечивающую новорожденному выживание.</w:t>
      </w:r>
    </w:p>
    <w:p w:rsidR="00716AEB" w:rsidRDefault="00716AEB">
      <w:pPr>
        <w:pStyle w:val="a3"/>
        <w:spacing w:before="4"/>
        <w:ind w:left="0"/>
        <w:rPr>
          <w:sz w:val="36"/>
        </w:rPr>
      </w:pPr>
    </w:p>
    <w:p w:rsidR="00716AEB" w:rsidRDefault="002966FC">
      <w:pPr>
        <w:pStyle w:val="2"/>
        <w:numPr>
          <w:ilvl w:val="1"/>
          <w:numId w:val="44"/>
        </w:numPr>
        <w:tabs>
          <w:tab w:val="left" w:pos="1419"/>
        </w:tabs>
        <w:ind w:left="1418" w:hanging="421"/>
        <w:jc w:val="both"/>
      </w:pPr>
      <w:r>
        <w:rPr>
          <w:spacing w:val="-10"/>
        </w:rPr>
        <w:t>Культурно-историческая</w:t>
      </w:r>
      <w:r>
        <w:rPr>
          <w:spacing w:val="-19"/>
        </w:rPr>
        <w:t xml:space="preserve"> </w:t>
      </w:r>
      <w:r>
        <w:rPr>
          <w:spacing w:val="-9"/>
        </w:rPr>
        <w:t>концепция</w:t>
      </w:r>
      <w:r>
        <w:rPr>
          <w:spacing w:val="-22"/>
        </w:rPr>
        <w:t xml:space="preserve"> </w:t>
      </w:r>
      <w:r>
        <w:rPr>
          <w:spacing w:val="-8"/>
        </w:rPr>
        <w:t>Л.С.</w:t>
      </w:r>
      <w:r>
        <w:rPr>
          <w:spacing w:val="-19"/>
        </w:rPr>
        <w:t xml:space="preserve"> </w:t>
      </w:r>
      <w:r>
        <w:rPr>
          <w:spacing w:val="-11"/>
        </w:rPr>
        <w:t>Выготского</w:t>
      </w:r>
      <w:r>
        <w:rPr>
          <w:spacing w:val="-20"/>
        </w:rPr>
        <w:t xml:space="preserve"> </w:t>
      </w:r>
      <w:r>
        <w:rPr>
          <w:spacing w:val="-8"/>
        </w:rPr>
        <w:t>[4].</w:t>
      </w:r>
    </w:p>
    <w:p w:rsidR="00716AEB" w:rsidRDefault="002966FC">
      <w:pPr>
        <w:pStyle w:val="a3"/>
        <w:spacing w:before="134" w:line="360" w:lineRule="auto"/>
        <w:ind w:right="506" w:firstLine="708"/>
        <w:jc w:val="both"/>
      </w:pPr>
      <w:r>
        <w:t>Высшие психические функции – это сложные психические процессы, прижизненно формирующиеся, социальные по своему происхождению,</w:t>
      </w:r>
      <w:r w:rsidR="00EC0646">
        <w:t xml:space="preserve"> опосредованные по психологиче</w:t>
      </w:r>
      <w:r>
        <w:t>скому строению и произвольные по способу своего осуществления. Данная концепция основывается на ряде принципов:</w:t>
      </w:r>
      <w:bookmarkStart w:id="1" w:name="_GoBack"/>
      <w:bookmarkEnd w:id="1"/>
    </w:p>
    <w:p w:rsidR="00716AEB" w:rsidRDefault="002966FC">
      <w:pPr>
        <w:pStyle w:val="a4"/>
        <w:numPr>
          <w:ilvl w:val="0"/>
          <w:numId w:val="43"/>
        </w:numPr>
        <w:tabs>
          <w:tab w:val="left" w:pos="1150"/>
        </w:tabs>
        <w:spacing w:line="360" w:lineRule="auto"/>
        <w:ind w:right="508" w:firstLine="708"/>
        <w:rPr>
          <w:sz w:val="24"/>
        </w:rPr>
      </w:pPr>
      <w:r>
        <w:rPr>
          <w:i/>
          <w:sz w:val="24"/>
        </w:rPr>
        <w:t xml:space="preserve">Принцип прижизненного формирования и развития ВПФ. </w:t>
      </w:r>
      <w:r>
        <w:rPr>
          <w:sz w:val="24"/>
        </w:rPr>
        <w:t xml:space="preserve">ВПФ формируются у </w:t>
      </w:r>
      <w:proofErr w:type="gramStart"/>
      <w:r>
        <w:rPr>
          <w:sz w:val="24"/>
        </w:rPr>
        <w:t xml:space="preserve">ре- </w:t>
      </w:r>
      <w:proofErr w:type="spellStart"/>
      <w:r>
        <w:rPr>
          <w:sz w:val="24"/>
        </w:rPr>
        <w:t>бенка</w:t>
      </w:r>
      <w:proofErr w:type="spellEnd"/>
      <w:proofErr w:type="gramEnd"/>
      <w:r>
        <w:rPr>
          <w:sz w:val="24"/>
        </w:rPr>
        <w:t xml:space="preserve"> после его появления на свет, прижизненно путем </w:t>
      </w:r>
      <w:proofErr w:type="spellStart"/>
      <w:r>
        <w:rPr>
          <w:sz w:val="24"/>
        </w:rPr>
        <w:t>усвоенияе</w:t>
      </w:r>
      <w:proofErr w:type="spellEnd"/>
      <w:r>
        <w:rPr>
          <w:sz w:val="24"/>
        </w:rPr>
        <w:t xml:space="preserve"> социального опыта. Детское развитие представляет собой сложный динамический процесс, который </w:t>
      </w:r>
      <w:proofErr w:type="spellStart"/>
      <w:proofErr w:type="gramStart"/>
      <w:r>
        <w:rPr>
          <w:sz w:val="24"/>
        </w:rPr>
        <w:t>характери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зуется</w:t>
      </w:r>
      <w:proofErr w:type="spellEnd"/>
      <w:proofErr w:type="gramEnd"/>
      <w:r>
        <w:rPr>
          <w:sz w:val="24"/>
        </w:rPr>
        <w:t xml:space="preserve"> периодичностью, диспропорцией в развитии отдельных ПФ. Оно идет не </w:t>
      </w:r>
      <w:proofErr w:type="spellStart"/>
      <w:proofErr w:type="gramStart"/>
      <w:r>
        <w:rPr>
          <w:sz w:val="24"/>
        </w:rPr>
        <w:t>эволюци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онным</w:t>
      </w:r>
      <w:proofErr w:type="spellEnd"/>
      <w:proofErr w:type="gramEnd"/>
      <w:r>
        <w:rPr>
          <w:sz w:val="24"/>
        </w:rPr>
        <w:t xml:space="preserve"> путем, а путем революционных изменений, не плавно, а</w:t>
      </w:r>
      <w:r>
        <w:rPr>
          <w:spacing w:val="-5"/>
          <w:sz w:val="24"/>
        </w:rPr>
        <w:t xml:space="preserve"> </w:t>
      </w:r>
      <w:r>
        <w:rPr>
          <w:sz w:val="24"/>
        </w:rPr>
        <w:t>скачкообразно.</w:t>
      </w:r>
    </w:p>
    <w:p w:rsidR="00716AEB" w:rsidRDefault="002966FC">
      <w:pPr>
        <w:pStyle w:val="a4"/>
        <w:numPr>
          <w:ilvl w:val="0"/>
          <w:numId w:val="43"/>
        </w:numPr>
        <w:tabs>
          <w:tab w:val="left" w:pos="1145"/>
        </w:tabs>
        <w:spacing w:line="360" w:lineRule="auto"/>
        <w:ind w:right="507" w:firstLine="708"/>
        <w:rPr>
          <w:sz w:val="24"/>
        </w:rPr>
      </w:pPr>
      <w:r>
        <w:rPr>
          <w:i/>
          <w:sz w:val="24"/>
        </w:rPr>
        <w:t xml:space="preserve">Принцип </w:t>
      </w:r>
      <w:proofErr w:type="spellStart"/>
      <w:r>
        <w:rPr>
          <w:i/>
          <w:sz w:val="24"/>
        </w:rPr>
        <w:t>гетерохронности</w:t>
      </w:r>
      <w:proofErr w:type="spellEnd"/>
      <w:r>
        <w:rPr>
          <w:i/>
          <w:sz w:val="24"/>
        </w:rPr>
        <w:t xml:space="preserve"> развития ВПФ и зон мозга</w:t>
      </w:r>
      <w:r>
        <w:rPr>
          <w:sz w:val="24"/>
        </w:rPr>
        <w:t xml:space="preserve">, обеспечивающих их </w:t>
      </w:r>
      <w:proofErr w:type="spellStart"/>
      <w:proofErr w:type="gramStart"/>
      <w:r>
        <w:rPr>
          <w:sz w:val="24"/>
        </w:rPr>
        <w:t>форми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рование</w:t>
      </w:r>
      <w:proofErr w:type="spellEnd"/>
      <w:proofErr w:type="gramEnd"/>
      <w:r>
        <w:rPr>
          <w:sz w:val="24"/>
        </w:rPr>
        <w:t xml:space="preserve">. Средством эволюции, благодаря которому устанавливаются гармоничные </w:t>
      </w:r>
      <w:proofErr w:type="spellStart"/>
      <w:proofErr w:type="gramStart"/>
      <w:r>
        <w:rPr>
          <w:sz w:val="24"/>
        </w:rPr>
        <w:t>отно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шения</w:t>
      </w:r>
      <w:proofErr w:type="spellEnd"/>
      <w:proofErr w:type="gramEnd"/>
      <w:r>
        <w:rPr>
          <w:sz w:val="24"/>
        </w:rPr>
        <w:t xml:space="preserve"> между многочисленными компонентами функциональной системы, является гетеро- </w:t>
      </w:r>
      <w:proofErr w:type="spellStart"/>
      <w:r>
        <w:rPr>
          <w:sz w:val="24"/>
        </w:rPr>
        <w:t>хронность</w:t>
      </w:r>
      <w:proofErr w:type="spellEnd"/>
      <w:r>
        <w:rPr>
          <w:sz w:val="24"/>
        </w:rPr>
        <w:t xml:space="preserve">, </w:t>
      </w:r>
      <w:proofErr w:type="spellStart"/>
      <w:r>
        <w:rPr>
          <w:sz w:val="24"/>
        </w:rPr>
        <w:t>т.е</w:t>
      </w:r>
      <w:proofErr w:type="spellEnd"/>
      <w:r>
        <w:rPr>
          <w:sz w:val="24"/>
        </w:rPr>
        <w:t xml:space="preserve"> неодновременность роста и темпов развития различных структурных </w:t>
      </w:r>
      <w:proofErr w:type="spellStart"/>
      <w:r>
        <w:rPr>
          <w:sz w:val="24"/>
        </w:rPr>
        <w:t>образо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ваний</w:t>
      </w:r>
      <w:proofErr w:type="spellEnd"/>
      <w:r>
        <w:rPr>
          <w:sz w:val="24"/>
        </w:rPr>
        <w:t xml:space="preserve">. На разных возрастных этапах она может проявляться в возникновении новых </w:t>
      </w:r>
      <w:proofErr w:type="spellStart"/>
      <w:proofErr w:type="gramStart"/>
      <w:r>
        <w:rPr>
          <w:sz w:val="24"/>
        </w:rPr>
        <w:t>внут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ри</w:t>
      </w:r>
      <w:proofErr w:type="spellEnd"/>
      <w:proofErr w:type="gramEnd"/>
      <w:r>
        <w:rPr>
          <w:sz w:val="24"/>
        </w:rPr>
        <w:t>- и межсистемных координаций, а также в опережающем развитии той или иной</w:t>
      </w:r>
      <w:r>
        <w:rPr>
          <w:spacing w:val="-4"/>
          <w:sz w:val="24"/>
        </w:rPr>
        <w:t xml:space="preserve"> </w:t>
      </w:r>
      <w:r>
        <w:rPr>
          <w:sz w:val="24"/>
        </w:rPr>
        <w:t>ПФ.</w:t>
      </w:r>
    </w:p>
    <w:p w:rsidR="00716AEB" w:rsidRDefault="002966FC">
      <w:pPr>
        <w:pStyle w:val="a4"/>
        <w:numPr>
          <w:ilvl w:val="0"/>
          <w:numId w:val="43"/>
        </w:numPr>
        <w:tabs>
          <w:tab w:val="left" w:pos="1162"/>
        </w:tabs>
        <w:spacing w:before="68" w:line="360" w:lineRule="auto"/>
        <w:ind w:right="505" w:firstLine="708"/>
        <w:rPr>
          <w:sz w:val="24"/>
        </w:rPr>
      </w:pPr>
      <w:r>
        <w:rPr>
          <w:i/>
          <w:sz w:val="24"/>
        </w:rPr>
        <w:t xml:space="preserve">Принцип формирования ВПФ в предметной деятельности и в сотрудничестве со взрослым. </w:t>
      </w:r>
      <w:r>
        <w:rPr>
          <w:sz w:val="24"/>
        </w:rPr>
        <w:t xml:space="preserve">Этот принцип говорит о том, что ВПФ формируются внутри конкретных видов деятельности, зависящих от возрастного этапа. Только благодаря сотрудничеству со </w:t>
      </w:r>
      <w:proofErr w:type="gramStart"/>
      <w:r>
        <w:rPr>
          <w:sz w:val="24"/>
        </w:rPr>
        <w:t xml:space="preserve">взрос- </w:t>
      </w:r>
      <w:proofErr w:type="spellStart"/>
      <w:r>
        <w:rPr>
          <w:sz w:val="24"/>
        </w:rPr>
        <w:t>лыми</w:t>
      </w:r>
      <w:proofErr w:type="spellEnd"/>
      <w:proofErr w:type="gramEnd"/>
      <w:r>
        <w:rPr>
          <w:sz w:val="24"/>
        </w:rPr>
        <w:t xml:space="preserve">, под влиянием речевого общения и совместных действий с предметами ребенок </w:t>
      </w:r>
      <w:proofErr w:type="spellStart"/>
      <w:r>
        <w:rPr>
          <w:sz w:val="24"/>
        </w:rPr>
        <w:t>начи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нает</w:t>
      </w:r>
      <w:proofErr w:type="spellEnd"/>
      <w:r>
        <w:rPr>
          <w:sz w:val="24"/>
        </w:rPr>
        <w:t xml:space="preserve"> воспринимать окружающий предметный</w:t>
      </w:r>
      <w:r>
        <w:rPr>
          <w:spacing w:val="-5"/>
          <w:sz w:val="24"/>
        </w:rPr>
        <w:t xml:space="preserve"> </w:t>
      </w:r>
      <w:r>
        <w:rPr>
          <w:sz w:val="24"/>
        </w:rPr>
        <w:t>мир.</w:t>
      </w:r>
    </w:p>
    <w:p w:rsidR="00716AEB" w:rsidRDefault="002966FC">
      <w:pPr>
        <w:pStyle w:val="a4"/>
        <w:numPr>
          <w:ilvl w:val="0"/>
          <w:numId w:val="43"/>
        </w:numPr>
        <w:tabs>
          <w:tab w:val="left" w:pos="1172"/>
        </w:tabs>
        <w:spacing w:before="2" w:line="360" w:lineRule="auto"/>
        <w:ind w:right="509" w:firstLine="708"/>
        <w:rPr>
          <w:sz w:val="24"/>
        </w:rPr>
      </w:pPr>
      <w:r>
        <w:rPr>
          <w:i/>
          <w:sz w:val="24"/>
        </w:rPr>
        <w:t xml:space="preserve">Принцип </w:t>
      </w:r>
      <w:proofErr w:type="spellStart"/>
      <w:r>
        <w:rPr>
          <w:i/>
          <w:sz w:val="24"/>
        </w:rPr>
        <w:t>интериоризации</w:t>
      </w:r>
      <w:proofErr w:type="spellEnd"/>
      <w:r>
        <w:rPr>
          <w:i/>
          <w:sz w:val="24"/>
        </w:rPr>
        <w:t xml:space="preserve"> - перехода ВПФ из </w:t>
      </w:r>
      <w:proofErr w:type="spellStart"/>
      <w:r>
        <w:rPr>
          <w:i/>
          <w:sz w:val="24"/>
        </w:rPr>
        <w:t>интерпсихического</w:t>
      </w:r>
      <w:proofErr w:type="spellEnd"/>
      <w:r>
        <w:rPr>
          <w:i/>
          <w:sz w:val="24"/>
        </w:rPr>
        <w:t xml:space="preserve"> состояния в </w:t>
      </w:r>
      <w:r>
        <w:rPr>
          <w:i/>
          <w:spacing w:val="-5"/>
          <w:sz w:val="24"/>
        </w:rPr>
        <w:t xml:space="preserve">ин- </w:t>
      </w:r>
      <w:proofErr w:type="spellStart"/>
      <w:r>
        <w:rPr>
          <w:i/>
          <w:sz w:val="24"/>
        </w:rPr>
        <w:t>трапсихическое</w:t>
      </w:r>
      <w:proofErr w:type="spellEnd"/>
      <w:r>
        <w:rPr>
          <w:i/>
          <w:sz w:val="24"/>
        </w:rPr>
        <w:t xml:space="preserve">. </w:t>
      </w:r>
      <w:r>
        <w:rPr>
          <w:sz w:val="24"/>
        </w:rPr>
        <w:t xml:space="preserve">ВПФ сначала существуют как внешние, развернутые по структуре, по </w:t>
      </w:r>
      <w:proofErr w:type="gramStart"/>
      <w:r>
        <w:rPr>
          <w:sz w:val="24"/>
        </w:rPr>
        <w:t>со- ставу</w:t>
      </w:r>
      <w:proofErr w:type="gramEnd"/>
      <w:r>
        <w:rPr>
          <w:sz w:val="24"/>
        </w:rPr>
        <w:t xml:space="preserve"> операций и процессов, а потом осуществляется их переход во внутреннюю умствен- </w:t>
      </w:r>
      <w:proofErr w:type="spellStart"/>
      <w:r>
        <w:rPr>
          <w:sz w:val="24"/>
        </w:rPr>
        <w:t>ную</w:t>
      </w:r>
      <w:proofErr w:type="spellEnd"/>
      <w:r>
        <w:rPr>
          <w:sz w:val="24"/>
        </w:rPr>
        <w:t xml:space="preserve"> форму, в такую, какой мы видим ту или иную ПФ у взрослого человека. Этот процесс превращения внешних средств функции во внутренние психологические средства носит название</w:t>
      </w:r>
      <w:r>
        <w:rPr>
          <w:spacing w:val="-2"/>
          <w:sz w:val="24"/>
        </w:rPr>
        <w:t xml:space="preserve"> </w:t>
      </w:r>
      <w:proofErr w:type="spellStart"/>
      <w:r>
        <w:rPr>
          <w:sz w:val="24"/>
        </w:rPr>
        <w:t>интериоризации</w:t>
      </w:r>
      <w:proofErr w:type="spellEnd"/>
      <w:r>
        <w:rPr>
          <w:sz w:val="24"/>
        </w:rPr>
        <w:t>.</w:t>
      </w:r>
    </w:p>
    <w:p w:rsidR="00716AEB" w:rsidRDefault="002966FC">
      <w:pPr>
        <w:pStyle w:val="a4"/>
        <w:numPr>
          <w:ilvl w:val="0"/>
          <w:numId w:val="43"/>
        </w:numPr>
        <w:tabs>
          <w:tab w:val="left" w:pos="1176"/>
        </w:tabs>
        <w:spacing w:line="360" w:lineRule="auto"/>
        <w:ind w:right="504" w:firstLine="708"/>
        <w:rPr>
          <w:sz w:val="24"/>
        </w:rPr>
      </w:pPr>
      <w:r>
        <w:rPr>
          <w:i/>
          <w:sz w:val="24"/>
        </w:rPr>
        <w:t xml:space="preserve">Принцип взаимовлияния структуры и функции. </w:t>
      </w:r>
      <w:r>
        <w:rPr>
          <w:sz w:val="24"/>
        </w:rPr>
        <w:t xml:space="preserve">Этот принцип указывает на путь развития ВПФ у детей, при котором происходит сложный процесс взаимовлияния </w:t>
      </w:r>
      <w:proofErr w:type="spellStart"/>
      <w:proofErr w:type="gramStart"/>
      <w:r>
        <w:rPr>
          <w:sz w:val="24"/>
        </w:rPr>
        <w:t>развива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ющихся</w:t>
      </w:r>
      <w:proofErr w:type="spellEnd"/>
      <w:proofErr w:type="gramEnd"/>
      <w:r>
        <w:rPr>
          <w:sz w:val="24"/>
        </w:rPr>
        <w:t xml:space="preserve"> ВПФ друг на друга и их влияние на созревание мозга, которое, в свою очередь, оказывает влияние на дальнейшее развитие</w:t>
      </w:r>
      <w:r>
        <w:rPr>
          <w:spacing w:val="-4"/>
          <w:sz w:val="24"/>
        </w:rPr>
        <w:t xml:space="preserve"> </w:t>
      </w:r>
      <w:r>
        <w:rPr>
          <w:sz w:val="24"/>
        </w:rPr>
        <w:t>ВПФ.</w:t>
      </w:r>
    </w:p>
    <w:p w:rsidR="00716AEB" w:rsidRDefault="002966FC">
      <w:pPr>
        <w:pStyle w:val="a4"/>
        <w:numPr>
          <w:ilvl w:val="0"/>
          <w:numId w:val="43"/>
        </w:numPr>
        <w:tabs>
          <w:tab w:val="left" w:pos="1143"/>
        </w:tabs>
        <w:spacing w:line="360" w:lineRule="auto"/>
        <w:ind w:right="507" w:firstLine="708"/>
        <w:rPr>
          <w:sz w:val="24"/>
        </w:rPr>
      </w:pPr>
      <w:r>
        <w:rPr>
          <w:i/>
          <w:sz w:val="24"/>
        </w:rPr>
        <w:t xml:space="preserve">Деятельностный подход в формировании ВПФ. </w:t>
      </w:r>
      <w:r>
        <w:rPr>
          <w:sz w:val="24"/>
        </w:rPr>
        <w:t xml:space="preserve">ВПФ формируются в деятельности. И в каждом возрастном периоде ребенка имеется ведущая деятельность, благодаря и внутри </w:t>
      </w:r>
      <w:r>
        <w:rPr>
          <w:sz w:val="24"/>
        </w:rPr>
        <w:lastRenderedPageBreak/>
        <w:t xml:space="preserve">которой формируются определенные системы ВПФ, отвечающие возрастному этапу </w:t>
      </w:r>
      <w:proofErr w:type="spellStart"/>
      <w:proofErr w:type="gramStart"/>
      <w:r>
        <w:rPr>
          <w:sz w:val="24"/>
        </w:rPr>
        <w:t>разви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тия</w:t>
      </w:r>
      <w:proofErr w:type="spellEnd"/>
      <w:proofErr w:type="gramEnd"/>
      <w:r>
        <w:rPr>
          <w:sz w:val="24"/>
        </w:rPr>
        <w:t xml:space="preserve"> ребенка.</w:t>
      </w:r>
    </w:p>
    <w:p w:rsidR="00716AEB" w:rsidRDefault="002966FC">
      <w:pPr>
        <w:pStyle w:val="a4"/>
        <w:numPr>
          <w:ilvl w:val="0"/>
          <w:numId w:val="43"/>
        </w:numPr>
        <w:tabs>
          <w:tab w:val="left" w:pos="1150"/>
        </w:tabs>
        <w:spacing w:line="360" w:lineRule="auto"/>
        <w:ind w:right="508" w:firstLine="708"/>
        <w:rPr>
          <w:sz w:val="24"/>
        </w:rPr>
      </w:pPr>
      <w:r>
        <w:rPr>
          <w:i/>
          <w:sz w:val="24"/>
        </w:rPr>
        <w:t xml:space="preserve">Принцип смены ведущих ВПФ в разные возрастные периоды. </w:t>
      </w:r>
      <w:r>
        <w:rPr>
          <w:sz w:val="24"/>
        </w:rPr>
        <w:t xml:space="preserve">Формирование и </w:t>
      </w:r>
      <w:proofErr w:type="gramStart"/>
      <w:r>
        <w:rPr>
          <w:sz w:val="24"/>
        </w:rPr>
        <w:t xml:space="preserve">раз- </w:t>
      </w:r>
      <w:proofErr w:type="spellStart"/>
      <w:r>
        <w:rPr>
          <w:sz w:val="24"/>
        </w:rPr>
        <w:t>витие</w:t>
      </w:r>
      <w:proofErr w:type="spellEnd"/>
      <w:proofErr w:type="gramEnd"/>
      <w:r>
        <w:rPr>
          <w:sz w:val="24"/>
        </w:rPr>
        <w:t xml:space="preserve"> психики ребенка проходит через несколько возрастных этапов, на каждом из которых происходит усложнение систем ВПФ, их усовершенствование. Каждому этапу </w:t>
      </w:r>
      <w:proofErr w:type="spellStart"/>
      <w:proofErr w:type="gramStart"/>
      <w:r>
        <w:rPr>
          <w:sz w:val="24"/>
        </w:rPr>
        <w:t>соответству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ет</w:t>
      </w:r>
      <w:proofErr w:type="spellEnd"/>
      <w:proofErr w:type="gramEnd"/>
      <w:r>
        <w:rPr>
          <w:sz w:val="24"/>
        </w:rPr>
        <w:t xml:space="preserve"> своя ведущая ВПФ.</w:t>
      </w:r>
    </w:p>
    <w:p w:rsidR="00716AEB" w:rsidRDefault="002966FC">
      <w:pPr>
        <w:pStyle w:val="a4"/>
        <w:numPr>
          <w:ilvl w:val="0"/>
          <w:numId w:val="43"/>
        </w:numPr>
        <w:tabs>
          <w:tab w:val="left" w:pos="1162"/>
        </w:tabs>
        <w:spacing w:line="360" w:lineRule="auto"/>
        <w:ind w:right="507" w:firstLine="708"/>
        <w:rPr>
          <w:sz w:val="24"/>
        </w:rPr>
      </w:pPr>
      <w:r>
        <w:rPr>
          <w:i/>
          <w:sz w:val="24"/>
        </w:rPr>
        <w:t>Принцип системности формирования ВПФ</w:t>
      </w:r>
      <w:r>
        <w:rPr>
          <w:sz w:val="24"/>
        </w:rPr>
        <w:t xml:space="preserve">. Развитие ВПФ протекает не </w:t>
      </w:r>
      <w:proofErr w:type="spellStart"/>
      <w:proofErr w:type="gramStart"/>
      <w:r>
        <w:rPr>
          <w:sz w:val="24"/>
        </w:rPr>
        <w:t>изолиро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ванно</w:t>
      </w:r>
      <w:proofErr w:type="spellEnd"/>
      <w:proofErr w:type="gramEnd"/>
      <w:r>
        <w:rPr>
          <w:sz w:val="24"/>
        </w:rPr>
        <w:t>, а во взаимодействии той или другой группы ВПФ. Все ПФ развиваются в системе, взаимодействуя друг с другом. Все системы ВПФ в процессе возрастного развития ребенка, изменяясь,</w:t>
      </w:r>
      <w:r>
        <w:rPr>
          <w:spacing w:val="1"/>
          <w:sz w:val="24"/>
        </w:rPr>
        <w:t xml:space="preserve"> </w:t>
      </w:r>
      <w:r>
        <w:rPr>
          <w:sz w:val="24"/>
        </w:rPr>
        <w:t>усовершенствуются.</w:t>
      </w:r>
    </w:p>
    <w:p w:rsidR="00716AEB" w:rsidRDefault="00716AEB">
      <w:pPr>
        <w:pStyle w:val="a3"/>
        <w:spacing w:before="4"/>
        <w:ind w:left="0"/>
        <w:rPr>
          <w:sz w:val="36"/>
        </w:rPr>
      </w:pPr>
    </w:p>
    <w:p w:rsidR="00716AEB" w:rsidRDefault="002966FC">
      <w:pPr>
        <w:pStyle w:val="2"/>
        <w:numPr>
          <w:ilvl w:val="1"/>
          <w:numId w:val="44"/>
        </w:numPr>
        <w:tabs>
          <w:tab w:val="left" w:pos="1488"/>
        </w:tabs>
        <w:spacing w:line="360" w:lineRule="auto"/>
        <w:ind w:left="290" w:right="510" w:firstLine="708"/>
        <w:jc w:val="both"/>
      </w:pPr>
      <w:r>
        <w:t>Положение о специфике последствий повреждения мозга у ребенка и у взрослого [8, 10,</w:t>
      </w:r>
      <w:r>
        <w:rPr>
          <w:spacing w:val="-3"/>
        </w:rPr>
        <w:t xml:space="preserve"> </w:t>
      </w:r>
      <w:r>
        <w:t>17].</w:t>
      </w:r>
    </w:p>
    <w:p w:rsidR="00716AEB" w:rsidRDefault="002966FC" w:rsidP="00857094">
      <w:pPr>
        <w:pStyle w:val="a3"/>
        <w:spacing w:line="360" w:lineRule="auto"/>
        <w:ind w:right="506" w:firstLine="708"/>
        <w:jc w:val="both"/>
      </w:pPr>
      <w:r>
        <w:t xml:space="preserve">Согласно этому положению повреждение мозга у ребенка приводит к недоразвитию высших, а у взрослого — к нарушению иерархически более низких, элементарных уровней ПФ. Нарушение работы нервной системы у ребенка приводит либо к невозможности </w:t>
      </w:r>
      <w:proofErr w:type="gramStart"/>
      <w:r>
        <w:t xml:space="preserve">фор- </w:t>
      </w:r>
      <w:proofErr w:type="spellStart"/>
      <w:r>
        <w:t>мирования</w:t>
      </w:r>
      <w:proofErr w:type="spellEnd"/>
      <w:proofErr w:type="gramEnd"/>
      <w:r>
        <w:t xml:space="preserve"> новообразований, связанных с очередным эт</w:t>
      </w:r>
      <w:r w:rsidR="00857094">
        <w:t>апом возрастного развития (оста</w:t>
      </w:r>
      <w:r>
        <w:t xml:space="preserve">новка развития), либо к формированию патологических новообразований, не </w:t>
      </w:r>
      <w:proofErr w:type="spellStart"/>
      <w:r>
        <w:t>соответству</w:t>
      </w:r>
      <w:proofErr w:type="spellEnd"/>
      <w:r>
        <w:t xml:space="preserve">- </w:t>
      </w:r>
      <w:proofErr w:type="spellStart"/>
      <w:r>
        <w:t>ющих</w:t>
      </w:r>
      <w:proofErr w:type="spellEnd"/>
      <w:r>
        <w:t xml:space="preserve"> нормальному развитию (аномальное развитие).</w:t>
      </w:r>
    </w:p>
    <w:p w:rsidR="00716AEB" w:rsidRDefault="002966FC">
      <w:pPr>
        <w:pStyle w:val="a3"/>
        <w:spacing w:before="1" w:line="360" w:lineRule="auto"/>
        <w:ind w:right="505" w:firstLine="708"/>
        <w:jc w:val="both"/>
      </w:pPr>
      <w:r>
        <w:t xml:space="preserve">У взрослого структура ВПФ сформирована, и повреждение мозга приводит к </w:t>
      </w:r>
      <w:proofErr w:type="gramStart"/>
      <w:r>
        <w:t>на- рушению</w:t>
      </w:r>
      <w:proofErr w:type="gramEnd"/>
      <w:r>
        <w:t xml:space="preserve"> только отдельных ее составляющих. Например, зрительная пространственная </w:t>
      </w:r>
      <w:proofErr w:type="spellStart"/>
      <w:proofErr w:type="gramStart"/>
      <w:r>
        <w:t>аг</w:t>
      </w:r>
      <w:proofErr w:type="spellEnd"/>
      <w:r>
        <w:t xml:space="preserve">- </w:t>
      </w:r>
      <w:proofErr w:type="spellStart"/>
      <w:r>
        <w:t>нозия</w:t>
      </w:r>
      <w:proofErr w:type="spellEnd"/>
      <w:proofErr w:type="gramEnd"/>
      <w:r>
        <w:t xml:space="preserve"> у взрослого не приводит к распаду общих представлений о времени, но создает </w:t>
      </w:r>
      <w:proofErr w:type="spellStart"/>
      <w:r>
        <w:t>дефи</w:t>
      </w:r>
      <w:proofErr w:type="spellEnd"/>
      <w:r>
        <w:t xml:space="preserve">- </w:t>
      </w:r>
      <w:proofErr w:type="spellStart"/>
      <w:r>
        <w:t>цит</w:t>
      </w:r>
      <w:proofErr w:type="spellEnd"/>
      <w:r>
        <w:t xml:space="preserve"> возможностей правильно определить время с помощью стрелок на предъявляемом </w:t>
      </w:r>
      <w:proofErr w:type="spellStart"/>
      <w:r>
        <w:t>ци</w:t>
      </w:r>
      <w:proofErr w:type="spellEnd"/>
      <w:r>
        <w:t xml:space="preserve">- </w:t>
      </w:r>
      <w:proofErr w:type="spellStart"/>
      <w:r>
        <w:t>ферблате</w:t>
      </w:r>
      <w:proofErr w:type="spellEnd"/>
      <w:r>
        <w:t xml:space="preserve">. А нарушение зрительно-пространственного восприятия у ребенка влечет за собой </w:t>
      </w:r>
      <w:proofErr w:type="spellStart"/>
      <w:r>
        <w:t>несформированность</w:t>
      </w:r>
      <w:proofErr w:type="spellEnd"/>
      <w:r>
        <w:t xml:space="preserve"> пространственных представлений, зрительно-пространственного </w:t>
      </w:r>
      <w:proofErr w:type="spellStart"/>
      <w:r>
        <w:t>праксиса</w:t>
      </w:r>
      <w:proofErr w:type="spellEnd"/>
      <w:r>
        <w:t xml:space="preserve"> (копирование, конструирование). Следствием этого будет являться </w:t>
      </w:r>
      <w:proofErr w:type="spellStart"/>
      <w:r>
        <w:t>несформиро</w:t>
      </w:r>
      <w:proofErr w:type="spellEnd"/>
      <w:r>
        <w:t xml:space="preserve">- </w:t>
      </w:r>
      <w:proofErr w:type="spellStart"/>
      <w:r>
        <w:t>ванность</w:t>
      </w:r>
      <w:proofErr w:type="spellEnd"/>
      <w:r>
        <w:t xml:space="preserve"> наглядно-образного мышления, нарушения чтения, счета и письма. Поясним </w:t>
      </w:r>
      <w:proofErr w:type="gramStart"/>
      <w:r>
        <w:t xml:space="preserve">по- </w:t>
      </w:r>
      <w:proofErr w:type="spellStart"/>
      <w:r>
        <w:t>следнее</w:t>
      </w:r>
      <w:proofErr w:type="spellEnd"/>
      <w:proofErr w:type="gramEnd"/>
      <w:r>
        <w:t xml:space="preserve"> утверждение более подробно. Все буквы и цифры имеют однозначную </w:t>
      </w:r>
      <w:proofErr w:type="spellStart"/>
      <w:proofErr w:type="gramStart"/>
      <w:r>
        <w:t>простран</w:t>
      </w:r>
      <w:proofErr w:type="spellEnd"/>
      <w:r>
        <w:t xml:space="preserve">- </w:t>
      </w:r>
      <w:proofErr w:type="spellStart"/>
      <w:r>
        <w:t>ственную</w:t>
      </w:r>
      <w:proofErr w:type="spellEnd"/>
      <w:proofErr w:type="gramEnd"/>
      <w:r>
        <w:t xml:space="preserve"> конфигурацию. </w:t>
      </w:r>
      <w:proofErr w:type="gramStart"/>
      <w:r>
        <w:t>Помимо этого</w:t>
      </w:r>
      <w:proofErr w:type="gramEnd"/>
      <w:r>
        <w:t xml:space="preserve"> осуществление чтения, счета и письма требует чет- кой определенности вектора оптико-пространственной деятельности, который в нашей культуре закреплен слева – направо. Для того, чтобы осваивать счетные операции на </w:t>
      </w:r>
      <w:proofErr w:type="gramStart"/>
      <w:r>
        <w:t>число- вой</w:t>
      </w:r>
      <w:proofErr w:type="gramEnd"/>
      <w:r>
        <w:t xml:space="preserve"> оси, ребенок должен четко соотносить пространственное расположение цифры в числе с ее разрядом, математические действия (сложение, вычитание) с переходом через десяток также имеют пространственную соотнесенность с вектором слева - направо, и так далее. Из данного примера видно, что повреждение мозговых структур ребенка, принимающих </w:t>
      </w:r>
      <w:proofErr w:type="gramStart"/>
      <w:r>
        <w:t xml:space="preserve">уча- </w:t>
      </w:r>
      <w:proofErr w:type="spellStart"/>
      <w:r>
        <w:t>стие</w:t>
      </w:r>
      <w:proofErr w:type="spellEnd"/>
      <w:proofErr w:type="gramEnd"/>
      <w:r>
        <w:t xml:space="preserve"> в реализации зрительно-пространственного восприятия, повлечет за собой обширное </w:t>
      </w:r>
      <w:r>
        <w:lastRenderedPageBreak/>
        <w:t>недоразвитие практически всех высших форм деятельности, которые находились в момент повреждения в стадии</w:t>
      </w:r>
      <w:r>
        <w:rPr>
          <w:spacing w:val="-3"/>
        </w:rPr>
        <w:t xml:space="preserve"> </w:t>
      </w:r>
      <w:r>
        <w:t>формирования.</w:t>
      </w:r>
    </w:p>
    <w:p w:rsidR="00716AEB" w:rsidRDefault="00716AEB">
      <w:pPr>
        <w:pStyle w:val="a3"/>
        <w:spacing w:before="5"/>
        <w:ind w:left="0"/>
        <w:rPr>
          <w:sz w:val="36"/>
        </w:rPr>
      </w:pPr>
    </w:p>
    <w:p w:rsidR="00C24447" w:rsidRDefault="00C24447">
      <w:pPr>
        <w:rPr>
          <w:b/>
          <w:bCs/>
          <w:sz w:val="24"/>
          <w:szCs w:val="24"/>
        </w:rPr>
      </w:pPr>
      <w:r>
        <w:br w:type="page"/>
      </w:r>
    </w:p>
    <w:p w:rsidR="00716AEB" w:rsidRDefault="00C24447">
      <w:pPr>
        <w:pStyle w:val="2"/>
        <w:spacing w:line="360" w:lineRule="auto"/>
        <w:ind w:right="514" w:firstLine="708"/>
      </w:pPr>
      <w:r>
        <w:lastRenderedPageBreak/>
        <w:t>ЛЕКЦИЯ</w:t>
      </w:r>
      <w:r w:rsidR="002966FC">
        <w:t xml:space="preserve"> 2. Основные понятия теории системной динамической локализации высших психических функций в рамках нейропсихологии детского возраста.</w:t>
      </w:r>
    </w:p>
    <w:p w:rsidR="00716AEB" w:rsidRDefault="002966FC">
      <w:pPr>
        <w:pStyle w:val="2"/>
        <w:numPr>
          <w:ilvl w:val="1"/>
          <w:numId w:val="42"/>
        </w:numPr>
        <w:tabs>
          <w:tab w:val="left" w:pos="1419"/>
        </w:tabs>
        <w:ind w:hanging="421"/>
        <w:jc w:val="both"/>
      </w:pPr>
      <w:bookmarkStart w:id="2" w:name="_TOC_250011"/>
      <w:r>
        <w:t>Понятие</w:t>
      </w:r>
      <w:r>
        <w:rPr>
          <w:spacing w:val="-1"/>
        </w:rPr>
        <w:t xml:space="preserve"> </w:t>
      </w:r>
      <w:bookmarkEnd w:id="2"/>
      <w:r>
        <w:t>фактора.</w:t>
      </w:r>
    </w:p>
    <w:p w:rsidR="00716AEB" w:rsidRDefault="002966FC">
      <w:pPr>
        <w:pStyle w:val="a3"/>
        <w:spacing w:before="135" w:line="360" w:lineRule="auto"/>
        <w:ind w:right="509" w:firstLine="708"/>
        <w:jc w:val="both"/>
      </w:pPr>
      <w:r>
        <w:t xml:space="preserve">При создании теории системной динамической локализации ВПФ, основывающейся на перечисленных выше принципах, А. Р. </w:t>
      </w:r>
      <w:proofErr w:type="spellStart"/>
      <w:r>
        <w:t>Лурия</w:t>
      </w:r>
      <w:proofErr w:type="spellEnd"/>
      <w:r>
        <w:t xml:space="preserve"> ввел новые понятия: </w:t>
      </w:r>
      <w:proofErr w:type="spellStart"/>
      <w:proofErr w:type="gramStart"/>
      <w:r>
        <w:t>нейропсихологиче</w:t>
      </w:r>
      <w:proofErr w:type="spellEnd"/>
      <w:r>
        <w:t xml:space="preserve">- </w:t>
      </w:r>
      <w:proofErr w:type="spellStart"/>
      <w:r>
        <w:t>ский</w:t>
      </w:r>
      <w:proofErr w:type="spellEnd"/>
      <w:proofErr w:type="gramEnd"/>
      <w:r>
        <w:t xml:space="preserve"> фактор, синдромный анализ, а также разработал концепцию трех функциональных блоков мозга.</w:t>
      </w:r>
    </w:p>
    <w:p w:rsidR="00716AEB" w:rsidRDefault="002966FC" w:rsidP="00857094">
      <w:pPr>
        <w:pStyle w:val="a3"/>
        <w:spacing w:line="360" w:lineRule="auto"/>
        <w:ind w:right="414" w:firstLine="708"/>
        <w:jc w:val="both"/>
      </w:pPr>
      <w:r>
        <w:t>Понятие фактора является одним из важнейших теоретических понятий, лежащих в основе концептуального аппарата нейропсихологии</w:t>
      </w:r>
      <w:r>
        <w:rPr>
          <w:i/>
        </w:rPr>
        <w:t xml:space="preserve">. </w:t>
      </w:r>
      <w:r>
        <w:t xml:space="preserve">В настоящее время нейропсихология детского возраста использует понятие фактора, разработанное </w:t>
      </w:r>
      <w:proofErr w:type="spellStart"/>
      <w:r>
        <w:t>А.Р.Лурией</w:t>
      </w:r>
      <w:proofErr w:type="spellEnd"/>
      <w:r>
        <w:t xml:space="preserve"> и его учениками и применяемое при обследовании взрослых больных с поражениями мозга разной этиологии. Практика показала, что существующее в отечественной нейропсихологии понятие фактора, его определение и психологическое содержание можно испо</w:t>
      </w:r>
      <w:r w:rsidR="00857094">
        <w:t>льзовать в работе с детьми с це</w:t>
      </w:r>
      <w:r>
        <w:t xml:space="preserve">лью постановки функционального, </w:t>
      </w:r>
      <w:r>
        <w:rPr>
          <w:spacing w:val="-6"/>
        </w:rPr>
        <w:t xml:space="preserve">топического </w:t>
      </w:r>
      <w:r>
        <w:t xml:space="preserve">и нозологического диагноза. И тем не </w:t>
      </w:r>
      <w:r>
        <w:rPr>
          <w:spacing w:val="-3"/>
        </w:rPr>
        <w:t xml:space="preserve">менее, </w:t>
      </w:r>
      <w:r>
        <w:t xml:space="preserve">проблема изучения факторов нарушения/отклонения развития </w:t>
      </w:r>
      <w:r>
        <w:rPr>
          <w:spacing w:val="-3"/>
        </w:rPr>
        <w:t xml:space="preserve">психической </w:t>
      </w:r>
      <w:r>
        <w:t xml:space="preserve">деятельности </w:t>
      </w:r>
      <w:proofErr w:type="spellStart"/>
      <w:r w:rsidR="00857094">
        <w:rPr>
          <w:spacing w:val="-32"/>
        </w:rPr>
        <w:t>рее</w:t>
      </w:r>
      <w:r>
        <w:t>бенка</w:t>
      </w:r>
      <w:proofErr w:type="spellEnd"/>
      <w:r>
        <w:t xml:space="preserve"> не снимается, а является одной из важнейших в области </w:t>
      </w:r>
      <w:r>
        <w:rPr>
          <w:spacing w:val="-3"/>
        </w:rPr>
        <w:t xml:space="preserve">нейропсихологии </w:t>
      </w:r>
      <w:r>
        <w:t xml:space="preserve">детского </w:t>
      </w:r>
      <w:r>
        <w:rPr>
          <w:spacing w:val="-3"/>
        </w:rPr>
        <w:t>возраста.</w:t>
      </w:r>
    </w:p>
    <w:p w:rsidR="00716AEB" w:rsidRDefault="002966FC">
      <w:pPr>
        <w:pStyle w:val="a3"/>
        <w:spacing w:before="1" w:line="360" w:lineRule="auto"/>
        <w:ind w:right="507" w:firstLine="708"/>
        <w:jc w:val="both"/>
      </w:pPr>
      <w:r>
        <w:t xml:space="preserve">Под фактором А. Р. </w:t>
      </w:r>
      <w:proofErr w:type="spellStart"/>
      <w:r>
        <w:t>Лурия</w:t>
      </w:r>
      <w:proofErr w:type="spellEnd"/>
      <w:r>
        <w:t xml:space="preserve"> понимал «собственную функцию» той или иной мозговой структуры, определенный принцип ее работы. У А.Р. </w:t>
      </w:r>
      <w:proofErr w:type="spellStart"/>
      <w:r>
        <w:t>Лурии</w:t>
      </w:r>
      <w:proofErr w:type="spellEnd"/>
      <w:r>
        <w:t xml:space="preserve"> встречаются разные </w:t>
      </w:r>
      <w:proofErr w:type="spellStart"/>
      <w:proofErr w:type="gramStart"/>
      <w:r>
        <w:t>определе</w:t>
      </w:r>
      <w:proofErr w:type="spellEnd"/>
      <w:r>
        <w:t xml:space="preserve">- </w:t>
      </w:r>
      <w:proofErr w:type="spellStart"/>
      <w:r>
        <w:t>ния</w:t>
      </w:r>
      <w:proofErr w:type="spellEnd"/>
      <w:proofErr w:type="gramEnd"/>
      <w:r>
        <w:t xml:space="preserve"> фактора, но для всех них общей является одна из его характеристик - фактор является основой, причиной нарушения определенной системы ВПФ, в структуру которых он входит [1, 7, 8, 17]. Каждая зона мозга, участвующая в обеспечении функциональной системы, </w:t>
      </w:r>
      <w:proofErr w:type="gramStart"/>
      <w:r>
        <w:t xml:space="preserve">от- </w:t>
      </w:r>
      <w:proofErr w:type="spellStart"/>
      <w:r>
        <w:t>ветственна</w:t>
      </w:r>
      <w:proofErr w:type="spellEnd"/>
      <w:proofErr w:type="gramEnd"/>
      <w:r>
        <w:t xml:space="preserve"> за свой фактор, и его устранение приводит к тому, что нормальное </w:t>
      </w:r>
      <w:proofErr w:type="spellStart"/>
      <w:r>
        <w:t>осуществле</w:t>
      </w:r>
      <w:proofErr w:type="spellEnd"/>
      <w:r>
        <w:t xml:space="preserve">- </w:t>
      </w:r>
      <w:proofErr w:type="spellStart"/>
      <w:r>
        <w:t>ние</w:t>
      </w:r>
      <w:proofErr w:type="spellEnd"/>
      <w:r>
        <w:t xml:space="preserve"> функции становится невозможным.</w:t>
      </w:r>
    </w:p>
    <w:p w:rsidR="00716AEB" w:rsidRDefault="002966FC">
      <w:pPr>
        <w:spacing w:before="1"/>
        <w:ind w:left="998"/>
        <w:jc w:val="both"/>
        <w:rPr>
          <w:sz w:val="24"/>
        </w:rPr>
      </w:pPr>
      <w:r>
        <w:rPr>
          <w:sz w:val="24"/>
        </w:rPr>
        <w:t xml:space="preserve">Существуют </w:t>
      </w:r>
      <w:r>
        <w:rPr>
          <w:b/>
          <w:i/>
          <w:sz w:val="24"/>
        </w:rPr>
        <w:t>модально-неспецифические факторы</w:t>
      </w:r>
      <w:r>
        <w:rPr>
          <w:sz w:val="24"/>
        </w:rPr>
        <w:t>:</w:t>
      </w:r>
    </w:p>
    <w:p w:rsidR="00716AEB" w:rsidRDefault="002966FC">
      <w:pPr>
        <w:pStyle w:val="a4"/>
        <w:numPr>
          <w:ilvl w:val="0"/>
          <w:numId w:val="41"/>
        </w:numPr>
        <w:tabs>
          <w:tab w:val="left" w:pos="1150"/>
        </w:tabs>
        <w:spacing w:before="137" w:line="360" w:lineRule="auto"/>
        <w:ind w:right="507" w:firstLine="708"/>
        <w:rPr>
          <w:sz w:val="24"/>
        </w:rPr>
      </w:pPr>
      <w:r>
        <w:rPr>
          <w:sz w:val="24"/>
        </w:rPr>
        <w:t>энергетический (нейродинамический) - связан с работой подкорковых образований головного</w:t>
      </w:r>
      <w:r>
        <w:rPr>
          <w:spacing w:val="-2"/>
          <w:sz w:val="24"/>
        </w:rPr>
        <w:t xml:space="preserve"> </w:t>
      </w:r>
      <w:r>
        <w:rPr>
          <w:sz w:val="24"/>
        </w:rPr>
        <w:t>мозга;</w:t>
      </w:r>
    </w:p>
    <w:p w:rsidR="00716AEB" w:rsidRDefault="002966FC">
      <w:pPr>
        <w:pStyle w:val="a4"/>
        <w:numPr>
          <w:ilvl w:val="0"/>
          <w:numId w:val="41"/>
        </w:numPr>
        <w:tabs>
          <w:tab w:val="left" w:pos="1140"/>
        </w:tabs>
        <w:spacing w:line="360" w:lineRule="auto"/>
        <w:ind w:right="510" w:firstLine="708"/>
        <w:rPr>
          <w:sz w:val="24"/>
        </w:rPr>
      </w:pPr>
      <w:r>
        <w:rPr>
          <w:sz w:val="24"/>
        </w:rPr>
        <w:t>межполушарного взаимодействия - морфологически привязан к работе мозолистого тела и других комиссур</w:t>
      </w:r>
      <w:r>
        <w:rPr>
          <w:spacing w:val="2"/>
          <w:sz w:val="24"/>
        </w:rPr>
        <w:t xml:space="preserve"> </w:t>
      </w:r>
      <w:r>
        <w:rPr>
          <w:sz w:val="24"/>
        </w:rPr>
        <w:t>мозга;</w:t>
      </w:r>
    </w:p>
    <w:p w:rsidR="00716AEB" w:rsidRDefault="002966FC">
      <w:pPr>
        <w:pStyle w:val="a4"/>
        <w:numPr>
          <w:ilvl w:val="0"/>
          <w:numId w:val="41"/>
        </w:numPr>
        <w:tabs>
          <w:tab w:val="left" w:pos="1155"/>
        </w:tabs>
        <w:spacing w:line="360" w:lineRule="auto"/>
        <w:ind w:right="508" w:firstLine="708"/>
        <w:rPr>
          <w:sz w:val="24"/>
        </w:rPr>
      </w:pPr>
      <w:r>
        <w:rPr>
          <w:sz w:val="24"/>
        </w:rPr>
        <w:t xml:space="preserve">программирования, регуляции и контроля психической деятельности - реализуется работой преимущественно префронтальной зоны лобных долей коры мозга; дисфункция, поражение или незрелость этой зоны мозга у детей могут привести к </w:t>
      </w:r>
      <w:proofErr w:type="spellStart"/>
      <w:r>
        <w:rPr>
          <w:sz w:val="24"/>
        </w:rPr>
        <w:t>несформированности</w:t>
      </w:r>
      <w:proofErr w:type="spellEnd"/>
      <w:r>
        <w:rPr>
          <w:sz w:val="24"/>
        </w:rPr>
        <w:t xml:space="preserve"> или нарушению произвольных форм деятельности, в том числе волевых процессов и </w:t>
      </w:r>
      <w:proofErr w:type="spellStart"/>
      <w:proofErr w:type="gramStart"/>
      <w:r>
        <w:rPr>
          <w:sz w:val="24"/>
        </w:rPr>
        <w:t>вни</w:t>
      </w:r>
      <w:proofErr w:type="spellEnd"/>
      <w:r>
        <w:rPr>
          <w:sz w:val="24"/>
        </w:rPr>
        <w:t>- мания</w:t>
      </w:r>
      <w:proofErr w:type="gramEnd"/>
      <w:r>
        <w:rPr>
          <w:sz w:val="24"/>
        </w:rPr>
        <w:t>, поведения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ребенка.</w:t>
      </w:r>
    </w:p>
    <w:p w:rsidR="00716AEB" w:rsidRDefault="002966FC">
      <w:pPr>
        <w:spacing w:before="1"/>
        <w:ind w:left="998"/>
        <w:jc w:val="both"/>
        <w:rPr>
          <w:sz w:val="24"/>
        </w:rPr>
      </w:pPr>
      <w:r>
        <w:rPr>
          <w:sz w:val="24"/>
        </w:rPr>
        <w:t xml:space="preserve">К основным </w:t>
      </w:r>
      <w:r>
        <w:rPr>
          <w:b/>
          <w:i/>
          <w:sz w:val="24"/>
        </w:rPr>
        <w:t xml:space="preserve">модально-специфическим факторам </w:t>
      </w:r>
      <w:r>
        <w:rPr>
          <w:sz w:val="24"/>
        </w:rPr>
        <w:t>относят:</w:t>
      </w:r>
    </w:p>
    <w:p w:rsidR="00716AEB" w:rsidRDefault="002966FC">
      <w:pPr>
        <w:pStyle w:val="a4"/>
        <w:numPr>
          <w:ilvl w:val="0"/>
          <w:numId w:val="41"/>
        </w:numPr>
        <w:tabs>
          <w:tab w:val="left" w:pos="1145"/>
        </w:tabs>
        <w:spacing w:before="137" w:line="360" w:lineRule="auto"/>
        <w:ind w:right="506" w:firstLine="708"/>
        <w:rPr>
          <w:sz w:val="24"/>
        </w:rPr>
      </w:pPr>
      <w:r>
        <w:rPr>
          <w:sz w:val="24"/>
        </w:rPr>
        <w:t xml:space="preserve">кинестетический (кинестетические, телесные ощущения) - его нарушение приводит </w:t>
      </w:r>
      <w:r>
        <w:rPr>
          <w:sz w:val="24"/>
        </w:rPr>
        <w:lastRenderedPageBreak/>
        <w:t xml:space="preserve">к нарушению или </w:t>
      </w:r>
      <w:proofErr w:type="spellStart"/>
      <w:r>
        <w:rPr>
          <w:sz w:val="24"/>
        </w:rPr>
        <w:t>несформированности</w:t>
      </w:r>
      <w:proofErr w:type="spellEnd"/>
      <w:r>
        <w:rPr>
          <w:sz w:val="24"/>
        </w:rPr>
        <w:t xml:space="preserve"> кинестетической основы речи, предметных </w:t>
      </w:r>
      <w:proofErr w:type="spellStart"/>
      <w:proofErr w:type="gramStart"/>
      <w:r>
        <w:rPr>
          <w:sz w:val="24"/>
        </w:rPr>
        <w:t>дей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ствий</w:t>
      </w:r>
      <w:proofErr w:type="spellEnd"/>
      <w:proofErr w:type="gramEnd"/>
      <w:r>
        <w:rPr>
          <w:sz w:val="24"/>
        </w:rPr>
        <w:t xml:space="preserve">, когда ребенок испытывает затруднения в ощущениях позы артикуляционного </w:t>
      </w:r>
      <w:proofErr w:type="spellStart"/>
      <w:r>
        <w:rPr>
          <w:sz w:val="24"/>
        </w:rPr>
        <w:t>аппа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рата</w:t>
      </w:r>
      <w:proofErr w:type="spellEnd"/>
      <w:r>
        <w:rPr>
          <w:sz w:val="24"/>
        </w:rPr>
        <w:t xml:space="preserve"> (губ, языка) или позы пальцев рук (нарушение кинестезий возникает при поражении верхне- и нижнетеменных отделов коры левого полушария</w:t>
      </w:r>
      <w:r>
        <w:rPr>
          <w:spacing w:val="-5"/>
          <w:sz w:val="24"/>
        </w:rPr>
        <w:t xml:space="preserve"> </w:t>
      </w:r>
      <w:r>
        <w:rPr>
          <w:sz w:val="24"/>
        </w:rPr>
        <w:t>мозга);</w:t>
      </w:r>
    </w:p>
    <w:p w:rsidR="00716AEB" w:rsidRDefault="002966FC">
      <w:pPr>
        <w:pStyle w:val="a4"/>
        <w:numPr>
          <w:ilvl w:val="0"/>
          <w:numId w:val="41"/>
        </w:numPr>
        <w:tabs>
          <w:tab w:val="left" w:pos="1155"/>
        </w:tabs>
        <w:spacing w:before="2" w:line="360" w:lineRule="auto"/>
        <w:ind w:right="508" w:firstLine="708"/>
        <w:rPr>
          <w:sz w:val="24"/>
        </w:rPr>
      </w:pPr>
      <w:r>
        <w:rPr>
          <w:sz w:val="24"/>
        </w:rPr>
        <w:t xml:space="preserve">кинетический - обеспечивает </w:t>
      </w:r>
      <w:proofErr w:type="spellStart"/>
      <w:r>
        <w:rPr>
          <w:sz w:val="24"/>
        </w:rPr>
        <w:t>сукцессивность</w:t>
      </w:r>
      <w:proofErr w:type="spellEnd"/>
      <w:r>
        <w:rPr>
          <w:sz w:val="24"/>
        </w:rPr>
        <w:t xml:space="preserve">, последовательность смены поз </w:t>
      </w:r>
      <w:proofErr w:type="spellStart"/>
      <w:proofErr w:type="gramStart"/>
      <w:r>
        <w:rPr>
          <w:sz w:val="24"/>
        </w:rPr>
        <w:t>арти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куляционного</w:t>
      </w:r>
      <w:proofErr w:type="spellEnd"/>
      <w:proofErr w:type="gramEnd"/>
      <w:r>
        <w:rPr>
          <w:sz w:val="24"/>
        </w:rPr>
        <w:t xml:space="preserve"> аппарата в устной речи, поз руки в двигательном акте (за данный фактор от- </w:t>
      </w:r>
      <w:proofErr w:type="spellStart"/>
      <w:r>
        <w:rPr>
          <w:sz w:val="24"/>
        </w:rPr>
        <w:t>ветственны</w:t>
      </w:r>
      <w:proofErr w:type="spellEnd"/>
      <w:r>
        <w:rPr>
          <w:sz w:val="24"/>
        </w:rPr>
        <w:t xml:space="preserve"> заднелобные отделы</w:t>
      </w:r>
      <w:r>
        <w:rPr>
          <w:spacing w:val="-2"/>
          <w:sz w:val="24"/>
        </w:rPr>
        <w:t xml:space="preserve"> </w:t>
      </w:r>
      <w:r>
        <w:rPr>
          <w:sz w:val="24"/>
        </w:rPr>
        <w:t>коры);</w:t>
      </w:r>
    </w:p>
    <w:p w:rsidR="00716AEB" w:rsidRDefault="002966FC">
      <w:pPr>
        <w:pStyle w:val="a4"/>
        <w:numPr>
          <w:ilvl w:val="0"/>
          <w:numId w:val="41"/>
        </w:numPr>
        <w:tabs>
          <w:tab w:val="left" w:pos="1176"/>
        </w:tabs>
        <w:spacing w:line="360" w:lineRule="auto"/>
        <w:ind w:right="509" w:firstLine="708"/>
        <w:rPr>
          <w:sz w:val="24"/>
        </w:rPr>
      </w:pPr>
      <w:r>
        <w:rPr>
          <w:sz w:val="24"/>
        </w:rPr>
        <w:t xml:space="preserve">фонематического слуха (т.е. способность различать на слух фонемы языка) - его нарушение ведет к трудностям формирования речи и всех функций, в структуру которых он входит (к нарушению / </w:t>
      </w:r>
      <w:proofErr w:type="spellStart"/>
      <w:r>
        <w:rPr>
          <w:sz w:val="24"/>
        </w:rPr>
        <w:t>несформированности</w:t>
      </w:r>
      <w:proofErr w:type="spellEnd"/>
      <w:r>
        <w:rPr>
          <w:sz w:val="24"/>
        </w:rPr>
        <w:t xml:space="preserve"> фонематического слуха ведет незрелость или поражение задней трети верхней височной</w:t>
      </w:r>
      <w:r>
        <w:rPr>
          <w:spacing w:val="-5"/>
          <w:sz w:val="24"/>
        </w:rPr>
        <w:t xml:space="preserve"> </w:t>
      </w:r>
      <w:r>
        <w:rPr>
          <w:sz w:val="24"/>
        </w:rPr>
        <w:t>извилины);</w:t>
      </w:r>
    </w:p>
    <w:p w:rsidR="00716AEB" w:rsidRDefault="002966FC">
      <w:pPr>
        <w:pStyle w:val="a4"/>
        <w:numPr>
          <w:ilvl w:val="0"/>
          <w:numId w:val="41"/>
        </w:numPr>
        <w:tabs>
          <w:tab w:val="left" w:pos="1145"/>
        </w:tabs>
        <w:spacing w:before="68" w:line="360" w:lineRule="auto"/>
        <w:ind w:right="506" w:firstLine="708"/>
        <w:rPr>
          <w:sz w:val="24"/>
        </w:rPr>
      </w:pPr>
      <w:r>
        <w:rPr>
          <w:sz w:val="24"/>
        </w:rPr>
        <w:t xml:space="preserve">объема слухоречевой памяти - его нарушение лежит в основе задержки </w:t>
      </w:r>
      <w:proofErr w:type="spellStart"/>
      <w:proofErr w:type="gramStart"/>
      <w:r>
        <w:rPr>
          <w:sz w:val="24"/>
        </w:rPr>
        <w:t>формирова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ния</w:t>
      </w:r>
      <w:proofErr w:type="spellEnd"/>
      <w:proofErr w:type="gramEnd"/>
      <w:r>
        <w:rPr>
          <w:sz w:val="24"/>
        </w:rPr>
        <w:t xml:space="preserve"> и развития </w:t>
      </w:r>
      <w:proofErr w:type="spellStart"/>
      <w:r>
        <w:rPr>
          <w:sz w:val="24"/>
        </w:rPr>
        <w:t>импрессивной</w:t>
      </w:r>
      <w:proofErr w:type="spellEnd"/>
      <w:r>
        <w:rPr>
          <w:sz w:val="24"/>
        </w:rPr>
        <w:t xml:space="preserve"> и экспрессивной речи, ведет к трудностям запоминания, </w:t>
      </w:r>
      <w:proofErr w:type="spellStart"/>
      <w:r>
        <w:rPr>
          <w:sz w:val="24"/>
        </w:rPr>
        <w:t>вос</w:t>
      </w:r>
      <w:proofErr w:type="spellEnd"/>
      <w:r>
        <w:rPr>
          <w:sz w:val="24"/>
        </w:rPr>
        <w:t>- произведения</w:t>
      </w:r>
      <w:r>
        <w:rPr>
          <w:spacing w:val="-2"/>
          <w:sz w:val="24"/>
        </w:rPr>
        <w:t xml:space="preserve"> </w:t>
      </w:r>
      <w:r>
        <w:rPr>
          <w:sz w:val="24"/>
        </w:rPr>
        <w:t>речи);</w:t>
      </w:r>
    </w:p>
    <w:p w:rsidR="00716AEB" w:rsidRDefault="002966FC">
      <w:pPr>
        <w:pStyle w:val="a4"/>
        <w:numPr>
          <w:ilvl w:val="0"/>
          <w:numId w:val="41"/>
        </w:numPr>
        <w:tabs>
          <w:tab w:val="left" w:pos="1198"/>
        </w:tabs>
        <w:spacing w:before="2" w:line="360" w:lineRule="auto"/>
        <w:ind w:right="506" w:firstLine="708"/>
        <w:rPr>
          <w:sz w:val="24"/>
        </w:rPr>
      </w:pPr>
      <w:r>
        <w:rPr>
          <w:sz w:val="24"/>
        </w:rPr>
        <w:t xml:space="preserve">пространственного и </w:t>
      </w:r>
      <w:proofErr w:type="spellStart"/>
      <w:r>
        <w:rPr>
          <w:sz w:val="24"/>
        </w:rPr>
        <w:t>квазипространственного</w:t>
      </w:r>
      <w:proofErr w:type="spellEnd"/>
      <w:r>
        <w:rPr>
          <w:sz w:val="24"/>
        </w:rPr>
        <w:t xml:space="preserve"> восприятия </w:t>
      </w:r>
      <w:r>
        <w:rPr>
          <w:i/>
          <w:sz w:val="24"/>
        </w:rPr>
        <w:t xml:space="preserve">- </w:t>
      </w:r>
      <w:r>
        <w:rPr>
          <w:sz w:val="24"/>
        </w:rPr>
        <w:t xml:space="preserve">локализуется в зоне ТРО (височно-теменно-затылочной) - </w:t>
      </w:r>
      <w:proofErr w:type="spellStart"/>
      <w:r>
        <w:rPr>
          <w:sz w:val="24"/>
        </w:rPr>
        <w:t>несформированность</w:t>
      </w:r>
      <w:proofErr w:type="spellEnd"/>
      <w:r>
        <w:rPr>
          <w:sz w:val="24"/>
        </w:rPr>
        <w:t xml:space="preserve"> этого психического процесса ведет к задержке формирования и развития всех других ПФ, в структуру которых входит этот фактор (ориентировка в пространстве, понимание грамматических конструкций речи, счета, письма, чтения и</w:t>
      </w:r>
      <w:r>
        <w:rPr>
          <w:spacing w:val="-3"/>
          <w:sz w:val="24"/>
        </w:rPr>
        <w:t xml:space="preserve"> </w:t>
      </w:r>
      <w:r>
        <w:rPr>
          <w:sz w:val="24"/>
        </w:rPr>
        <w:t>др.).</w:t>
      </w:r>
    </w:p>
    <w:p w:rsidR="00857094" w:rsidRDefault="00857094">
      <w:pPr>
        <w:rPr>
          <w:b/>
          <w:bCs/>
          <w:sz w:val="24"/>
          <w:szCs w:val="24"/>
        </w:rPr>
      </w:pPr>
      <w:bookmarkStart w:id="3" w:name="_TOC_250010"/>
    </w:p>
    <w:p w:rsidR="00716AEB" w:rsidRDefault="002966FC">
      <w:pPr>
        <w:pStyle w:val="2"/>
        <w:numPr>
          <w:ilvl w:val="1"/>
          <w:numId w:val="42"/>
        </w:numPr>
        <w:tabs>
          <w:tab w:val="left" w:pos="1419"/>
        </w:tabs>
        <w:spacing w:before="4"/>
        <w:ind w:hanging="421"/>
        <w:jc w:val="both"/>
      </w:pPr>
      <w:r>
        <w:t>Понятие синдромного</w:t>
      </w:r>
      <w:r>
        <w:rPr>
          <w:spacing w:val="-6"/>
        </w:rPr>
        <w:t xml:space="preserve"> </w:t>
      </w:r>
      <w:bookmarkEnd w:id="3"/>
      <w:r>
        <w:t>анализа.</w:t>
      </w:r>
    </w:p>
    <w:p w:rsidR="00716AEB" w:rsidRDefault="002966FC">
      <w:pPr>
        <w:pStyle w:val="a3"/>
        <w:spacing w:before="134" w:line="360" w:lineRule="auto"/>
        <w:ind w:right="500" w:firstLine="708"/>
        <w:jc w:val="both"/>
      </w:pPr>
      <w:r>
        <w:t xml:space="preserve">Синдромный анализ - это введенный в нейропсихологию А. Р. </w:t>
      </w:r>
      <w:proofErr w:type="spellStart"/>
      <w:r>
        <w:t>Лурией</w:t>
      </w:r>
      <w:proofErr w:type="spellEnd"/>
      <w:r>
        <w:t xml:space="preserve"> метод </w:t>
      </w:r>
      <w:proofErr w:type="spellStart"/>
      <w:proofErr w:type="gramStart"/>
      <w:r>
        <w:rPr>
          <w:spacing w:val="-5"/>
        </w:rPr>
        <w:t>изуче</w:t>
      </w:r>
      <w:proofErr w:type="spellEnd"/>
      <w:r>
        <w:rPr>
          <w:spacing w:val="-5"/>
        </w:rPr>
        <w:t xml:space="preserve">- </w:t>
      </w:r>
      <w:proofErr w:type="spellStart"/>
      <w:r>
        <w:t>ния</w:t>
      </w:r>
      <w:proofErr w:type="spellEnd"/>
      <w:proofErr w:type="gramEnd"/>
      <w:r>
        <w:t xml:space="preserve"> различных нарушений ВПФ (или нейропсихологических симптомов) при локальных </w:t>
      </w:r>
      <w:r>
        <w:rPr>
          <w:spacing w:val="-5"/>
        </w:rPr>
        <w:t xml:space="preserve">по- </w:t>
      </w:r>
      <w:proofErr w:type="spellStart"/>
      <w:r>
        <w:t>ражениях</w:t>
      </w:r>
      <w:proofErr w:type="spellEnd"/>
      <w:r>
        <w:t xml:space="preserve"> мозга в целях топической диагностики. [17] Основой нейропсихологического </w:t>
      </w:r>
      <w:proofErr w:type="spellStart"/>
      <w:proofErr w:type="gramStart"/>
      <w:r>
        <w:rPr>
          <w:spacing w:val="-5"/>
        </w:rPr>
        <w:t>син</w:t>
      </w:r>
      <w:proofErr w:type="spellEnd"/>
      <w:r>
        <w:rPr>
          <w:spacing w:val="-5"/>
        </w:rPr>
        <w:t xml:space="preserve">- </w:t>
      </w:r>
      <w:proofErr w:type="spellStart"/>
      <w:r>
        <w:t>дрома</w:t>
      </w:r>
      <w:proofErr w:type="spellEnd"/>
      <w:proofErr w:type="gramEnd"/>
      <w:r>
        <w:t xml:space="preserve"> является нарушение работы той или иной </w:t>
      </w:r>
      <w:proofErr w:type="spellStart"/>
      <w:r>
        <w:t>синдромообразующей</w:t>
      </w:r>
      <w:proofErr w:type="spellEnd"/>
      <w:r>
        <w:t xml:space="preserve"> корковой или </w:t>
      </w:r>
      <w:r>
        <w:rPr>
          <w:spacing w:val="-8"/>
        </w:rPr>
        <w:t xml:space="preserve">под- </w:t>
      </w:r>
      <w:r>
        <w:t xml:space="preserve">корковой структуры мозга (или нейропсихологического </w:t>
      </w:r>
      <w:r>
        <w:rPr>
          <w:spacing w:val="-4"/>
        </w:rPr>
        <w:t xml:space="preserve">фактора). </w:t>
      </w:r>
      <w:r>
        <w:t>Синдромный анализ - это анализ</w:t>
      </w:r>
      <w:r>
        <w:rPr>
          <w:spacing w:val="-9"/>
        </w:rPr>
        <w:t xml:space="preserve"> </w:t>
      </w:r>
      <w:r>
        <w:t>первичного</w:t>
      </w:r>
      <w:r>
        <w:rPr>
          <w:spacing w:val="-10"/>
        </w:rPr>
        <w:t xml:space="preserve"> </w:t>
      </w:r>
      <w:r>
        <w:t>дефекта</w:t>
      </w:r>
      <w:r>
        <w:rPr>
          <w:spacing w:val="-9"/>
        </w:rPr>
        <w:t xml:space="preserve"> </w:t>
      </w:r>
      <w:r>
        <w:t>и</w:t>
      </w:r>
      <w:r>
        <w:rPr>
          <w:spacing w:val="-9"/>
        </w:rPr>
        <w:t xml:space="preserve"> </w:t>
      </w:r>
      <w:r>
        <w:t>его</w:t>
      </w:r>
      <w:r>
        <w:rPr>
          <w:spacing w:val="-10"/>
        </w:rPr>
        <w:t xml:space="preserve"> </w:t>
      </w:r>
      <w:r>
        <w:t>вторичных</w:t>
      </w:r>
      <w:r>
        <w:rPr>
          <w:spacing w:val="-7"/>
        </w:rPr>
        <w:t xml:space="preserve"> </w:t>
      </w:r>
      <w:r>
        <w:t>(системных)</w:t>
      </w:r>
      <w:r>
        <w:rPr>
          <w:spacing w:val="-8"/>
        </w:rPr>
        <w:t xml:space="preserve"> </w:t>
      </w:r>
      <w:r>
        <w:t>последствий</w:t>
      </w:r>
      <w:r>
        <w:rPr>
          <w:spacing w:val="-27"/>
        </w:rPr>
        <w:t xml:space="preserve"> </w:t>
      </w:r>
      <w:r>
        <w:t>(например,</w:t>
      </w:r>
      <w:r>
        <w:rPr>
          <w:spacing w:val="-11"/>
        </w:rPr>
        <w:t xml:space="preserve"> </w:t>
      </w:r>
      <w:r>
        <w:t xml:space="preserve">поражение коры височной области мозга (у правшей) приводит к первичному дефекту - нарушению звукового анализа и синтеза слов, и вторичным дефектам - нарушениям произношения слов, письма и чтения; т. е. к целостному височному </w:t>
      </w:r>
      <w:r>
        <w:rPr>
          <w:spacing w:val="-3"/>
        </w:rPr>
        <w:t xml:space="preserve">синдрому). </w:t>
      </w:r>
      <w:r>
        <w:t xml:space="preserve">Введение синдромного анализа в нейропсихологические исследования позволило обосновать новую факторную </w:t>
      </w:r>
      <w:proofErr w:type="spellStart"/>
      <w:proofErr w:type="gramStart"/>
      <w:r>
        <w:rPr>
          <w:spacing w:val="-3"/>
        </w:rPr>
        <w:t>классифика</w:t>
      </w:r>
      <w:proofErr w:type="spellEnd"/>
      <w:r>
        <w:rPr>
          <w:spacing w:val="-3"/>
        </w:rPr>
        <w:t xml:space="preserve">- </w:t>
      </w:r>
      <w:proofErr w:type="spellStart"/>
      <w:r>
        <w:t>цию</w:t>
      </w:r>
      <w:proofErr w:type="spellEnd"/>
      <w:proofErr w:type="gramEnd"/>
      <w:r>
        <w:t xml:space="preserve"> нарушений ВПФ (афазий, </w:t>
      </w:r>
      <w:proofErr w:type="spellStart"/>
      <w:r>
        <w:t>апраксий</w:t>
      </w:r>
      <w:proofErr w:type="spellEnd"/>
      <w:r>
        <w:t>, амнезий и</w:t>
      </w:r>
      <w:r>
        <w:rPr>
          <w:spacing w:val="-14"/>
        </w:rPr>
        <w:t xml:space="preserve"> </w:t>
      </w:r>
      <w:r>
        <w:t>др.).</w:t>
      </w:r>
    </w:p>
    <w:p w:rsidR="00716AEB" w:rsidRDefault="002966FC">
      <w:pPr>
        <w:pStyle w:val="a3"/>
        <w:spacing w:line="275" w:lineRule="exact"/>
        <w:ind w:left="998"/>
        <w:jc w:val="both"/>
      </w:pPr>
      <w:r>
        <w:rPr>
          <w:color w:val="111111"/>
        </w:rPr>
        <w:t>Синдромный анализ основан на следующих положениях:</w:t>
      </w:r>
    </w:p>
    <w:p w:rsidR="00716AEB" w:rsidRDefault="002966FC">
      <w:pPr>
        <w:pStyle w:val="a4"/>
        <w:numPr>
          <w:ilvl w:val="0"/>
          <w:numId w:val="40"/>
        </w:numPr>
        <w:tabs>
          <w:tab w:val="left" w:pos="1180"/>
        </w:tabs>
        <w:spacing w:before="139" w:line="360" w:lineRule="auto"/>
        <w:ind w:right="506" w:firstLine="708"/>
        <w:jc w:val="both"/>
        <w:rPr>
          <w:sz w:val="24"/>
        </w:rPr>
      </w:pPr>
      <w:r>
        <w:rPr>
          <w:sz w:val="24"/>
        </w:rPr>
        <w:t xml:space="preserve">Качественная квалификация нарушений психических процессов: определение </w:t>
      </w:r>
      <w:proofErr w:type="gramStart"/>
      <w:r>
        <w:rPr>
          <w:sz w:val="24"/>
        </w:rPr>
        <w:t xml:space="preserve">пер- </w:t>
      </w:r>
      <w:proofErr w:type="spellStart"/>
      <w:r>
        <w:rPr>
          <w:sz w:val="24"/>
        </w:rPr>
        <w:t>вичного</w:t>
      </w:r>
      <w:proofErr w:type="spellEnd"/>
      <w:proofErr w:type="gramEnd"/>
      <w:r>
        <w:rPr>
          <w:sz w:val="24"/>
        </w:rPr>
        <w:t xml:space="preserve"> дефекта или первичного нарушения функций. Качественный анализ предполагает изучение главным образом не результатов исследования больного, а особенностей процесса </w:t>
      </w:r>
      <w:r>
        <w:rPr>
          <w:sz w:val="24"/>
        </w:rPr>
        <w:lastRenderedPageBreak/>
        <w:t xml:space="preserve">выполнения больным заданий (характер ошибок, темп деятельности и т.д.), а значит </w:t>
      </w:r>
      <w:proofErr w:type="spellStart"/>
      <w:proofErr w:type="gramStart"/>
      <w:r>
        <w:rPr>
          <w:sz w:val="24"/>
        </w:rPr>
        <w:t>осо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бенностей</w:t>
      </w:r>
      <w:proofErr w:type="spellEnd"/>
      <w:proofErr w:type="gramEnd"/>
      <w:r>
        <w:rPr>
          <w:sz w:val="24"/>
        </w:rPr>
        <w:t xml:space="preserve"> осуществления той или иной психической деятельности. Однако А.Р. </w:t>
      </w:r>
      <w:proofErr w:type="spellStart"/>
      <w:r>
        <w:rPr>
          <w:sz w:val="24"/>
        </w:rPr>
        <w:t>Лурия</w:t>
      </w:r>
      <w:proofErr w:type="spellEnd"/>
      <w:r>
        <w:rPr>
          <w:sz w:val="24"/>
        </w:rPr>
        <w:t xml:space="preserve"> не исключал необходимость вводить и количественную меру нарушений психических </w:t>
      </w:r>
      <w:proofErr w:type="spellStart"/>
      <w:proofErr w:type="gramStart"/>
      <w:r>
        <w:rPr>
          <w:sz w:val="24"/>
        </w:rPr>
        <w:t>процес</w:t>
      </w:r>
      <w:proofErr w:type="spellEnd"/>
      <w:r>
        <w:rPr>
          <w:sz w:val="24"/>
        </w:rPr>
        <w:t>- сов</w:t>
      </w:r>
      <w:proofErr w:type="gramEnd"/>
      <w:r>
        <w:rPr>
          <w:sz w:val="24"/>
        </w:rPr>
        <w:t>, в тех случаях, где это</w:t>
      </w:r>
      <w:r>
        <w:rPr>
          <w:spacing w:val="-2"/>
          <w:sz w:val="24"/>
        </w:rPr>
        <w:t xml:space="preserve"> </w:t>
      </w:r>
      <w:r>
        <w:rPr>
          <w:sz w:val="24"/>
        </w:rPr>
        <w:t>возможно.</w:t>
      </w:r>
    </w:p>
    <w:p w:rsidR="00716AEB" w:rsidRDefault="002966FC">
      <w:pPr>
        <w:pStyle w:val="a4"/>
        <w:numPr>
          <w:ilvl w:val="0"/>
          <w:numId w:val="40"/>
        </w:numPr>
        <w:tabs>
          <w:tab w:val="left" w:pos="1268"/>
        </w:tabs>
        <w:spacing w:line="360" w:lineRule="auto"/>
        <w:ind w:right="508" w:firstLine="708"/>
        <w:jc w:val="both"/>
        <w:rPr>
          <w:sz w:val="24"/>
        </w:rPr>
      </w:pPr>
      <w:r>
        <w:rPr>
          <w:sz w:val="24"/>
        </w:rPr>
        <w:t xml:space="preserve">Выделение как основного дефекта - первичных нарушений, так и вторичных </w:t>
      </w:r>
      <w:proofErr w:type="gramStart"/>
      <w:r>
        <w:rPr>
          <w:sz w:val="24"/>
        </w:rPr>
        <w:t xml:space="preserve">си- </w:t>
      </w:r>
      <w:proofErr w:type="spellStart"/>
      <w:r>
        <w:rPr>
          <w:sz w:val="24"/>
        </w:rPr>
        <w:t>стемных</w:t>
      </w:r>
      <w:proofErr w:type="spellEnd"/>
      <w:proofErr w:type="gramEnd"/>
      <w:r>
        <w:rPr>
          <w:sz w:val="24"/>
        </w:rPr>
        <w:t xml:space="preserve"> нарушений, что позволяет увидеть целостную структуру нейропсихологического синдрома и дает основание для постановки топического</w:t>
      </w:r>
      <w:r>
        <w:rPr>
          <w:spacing w:val="-5"/>
          <w:sz w:val="24"/>
        </w:rPr>
        <w:t xml:space="preserve"> </w:t>
      </w:r>
      <w:r>
        <w:rPr>
          <w:sz w:val="24"/>
        </w:rPr>
        <w:t>диагноза.</w:t>
      </w:r>
    </w:p>
    <w:p w:rsidR="00716AEB" w:rsidRDefault="002966FC">
      <w:pPr>
        <w:pStyle w:val="a4"/>
        <w:numPr>
          <w:ilvl w:val="0"/>
          <w:numId w:val="40"/>
        </w:numPr>
        <w:tabs>
          <w:tab w:val="left" w:pos="1239"/>
        </w:tabs>
        <w:spacing w:before="1"/>
        <w:ind w:left="1238" w:hanging="241"/>
        <w:jc w:val="both"/>
        <w:rPr>
          <w:sz w:val="24"/>
        </w:rPr>
      </w:pPr>
      <w:r>
        <w:rPr>
          <w:sz w:val="24"/>
        </w:rPr>
        <w:t>Анализ состава не только нарушенных, но и сохранных</w:t>
      </w:r>
      <w:r>
        <w:rPr>
          <w:spacing w:val="-2"/>
          <w:sz w:val="24"/>
        </w:rPr>
        <w:t xml:space="preserve"> </w:t>
      </w:r>
      <w:r>
        <w:rPr>
          <w:sz w:val="24"/>
        </w:rPr>
        <w:t>ПФ.</w:t>
      </w:r>
    </w:p>
    <w:p w:rsidR="00C24447" w:rsidRDefault="002966FC" w:rsidP="00C24447">
      <w:pPr>
        <w:pStyle w:val="a3"/>
        <w:spacing w:before="136" w:line="360" w:lineRule="auto"/>
        <w:ind w:right="507" w:firstLine="708"/>
        <w:jc w:val="both"/>
        <w:rPr>
          <w:color w:val="111111"/>
        </w:rPr>
      </w:pPr>
      <w:r>
        <w:rPr>
          <w:color w:val="111111"/>
        </w:rPr>
        <w:t xml:space="preserve">Синдромный анализ нарушений ПФ осуществляется с помощью </w:t>
      </w:r>
      <w:r>
        <w:t xml:space="preserve">комплекса методик нейропсихологического исследования, разработанного А.Р. </w:t>
      </w:r>
      <w:proofErr w:type="spellStart"/>
      <w:r>
        <w:t>Лурией</w:t>
      </w:r>
      <w:proofErr w:type="spellEnd"/>
      <w:r>
        <w:t xml:space="preserve"> и его последователями </w:t>
      </w:r>
      <w:r>
        <w:rPr>
          <w:color w:val="111111"/>
        </w:rPr>
        <w:t xml:space="preserve">[3, 5, 7-9, 11, 13, 17, 18]. Этот комплекс представляет собой систему проб, каждая из которых направлена на анализ определенных функций: моторных функций, </w:t>
      </w:r>
      <w:proofErr w:type="spellStart"/>
      <w:r>
        <w:rPr>
          <w:color w:val="111111"/>
        </w:rPr>
        <w:t>слухомоторных</w:t>
      </w:r>
      <w:proofErr w:type="spellEnd"/>
      <w:r>
        <w:rPr>
          <w:color w:val="111111"/>
        </w:rPr>
        <w:t xml:space="preserve"> </w:t>
      </w:r>
      <w:proofErr w:type="gramStart"/>
      <w:r>
        <w:rPr>
          <w:color w:val="111111"/>
        </w:rPr>
        <w:t xml:space="preserve">ко- </w:t>
      </w:r>
      <w:proofErr w:type="spellStart"/>
      <w:r>
        <w:rPr>
          <w:color w:val="111111"/>
        </w:rPr>
        <w:t>ординаций</w:t>
      </w:r>
      <w:proofErr w:type="spellEnd"/>
      <w:proofErr w:type="gramEnd"/>
      <w:r>
        <w:rPr>
          <w:color w:val="111111"/>
        </w:rPr>
        <w:t xml:space="preserve">, кожно-кинестетических функций, зрительного </w:t>
      </w:r>
      <w:proofErr w:type="spellStart"/>
      <w:r>
        <w:rPr>
          <w:color w:val="111111"/>
        </w:rPr>
        <w:t>гнозиса</w:t>
      </w:r>
      <w:proofErr w:type="spellEnd"/>
      <w:r>
        <w:rPr>
          <w:color w:val="111111"/>
        </w:rPr>
        <w:t xml:space="preserve">, слухоречевой и зри- тельной памяти, зрительно-пространственного </w:t>
      </w:r>
      <w:proofErr w:type="spellStart"/>
      <w:r>
        <w:rPr>
          <w:color w:val="111111"/>
        </w:rPr>
        <w:t>гнозиса</w:t>
      </w:r>
      <w:proofErr w:type="spellEnd"/>
      <w:r>
        <w:rPr>
          <w:color w:val="111111"/>
        </w:rPr>
        <w:t xml:space="preserve"> и оптико-пространственной </w:t>
      </w:r>
      <w:proofErr w:type="spellStart"/>
      <w:r>
        <w:rPr>
          <w:color w:val="111111"/>
        </w:rPr>
        <w:t>дея</w:t>
      </w:r>
      <w:proofErr w:type="spellEnd"/>
      <w:r>
        <w:rPr>
          <w:color w:val="111111"/>
        </w:rPr>
        <w:t xml:space="preserve">- </w:t>
      </w:r>
      <w:proofErr w:type="spellStart"/>
      <w:r>
        <w:rPr>
          <w:color w:val="111111"/>
        </w:rPr>
        <w:t>тельности</w:t>
      </w:r>
      <w:proofErr w:type="spellEnd"/>
      <w:r>
        <w:rPr>
          <w:color w:val="111111"/>
        </w:rPr>
        <w:t xml:space="preserve">, речи, письма, чтения, счета, наглядно-образного и вербально-логического </w:t>
      </w:r>
      <w:proofErr w:type="spellStart"/>
      <w:r>
        <w:rPr>
          <w:color w:val="111111"/>
        </w:rPr>
        <w:t>мыш</w:t>
      </w:r>
      <w:proofErr w:type="spellEnd"/>
      <w:r>
        <w:rPr>
          <w:color w:val="111111"/>
        </w:rPr>
        <w:t xml:space="preserve">- </w:t>
      </w:r>
      <w:proofErr w:type="spellStart"/>
      <w:r>
        <w:rPr>
          <w:color w:val="111111"/>
        </w:rPr>
        <w:t>ления</w:t>
      </w:r>
      <w:proofErr w:type="spellEnd"/>
      <w:r>
        <w:rPr>
          <w:color w:val="111111"/>
        </w:rPr>
        <w:t xml:space="preserve">. Также эта система включает анализ материалов истории болезни и результатов </w:t>
      </w:r>
      <w:proofErr w:type="gramStart"/>
      <w:r>
        <w:rPr>
          <w:color w:val="111111"/>
        </w:rPr>
        <w:t xml:space="preserve">бесе- </w:t>
      </w:r>
      <w:proofErr w:type="spellStart"/>
      <w:r>
        <w:rPr>
          <w:color w:val="111111"/>
        </w:rPr>
        <w:t>ды</w:t>
      </w:r>
      <w:proofErr w:type="spellEnd"/>
      <w:proofErr w:type="gramEnd"/>
      <w:r>
        <w:rPr>
          <w:color w:val="111111"/>
        </w:rPr>
        <w:t xml:space="preserve"> с больным.</w:t>
      </w:r>
    </w:p>
    <w:p w:rsidR="002966FC" w:rsidRDefault="002966FC" w:rsidP="00C24447">
      <w:pPr>
        <w:pStyle w:val="a3"/>
        <w:spacing w:before="136" w:line="360" w:lineRule="auto"/>
        <w:ind w:right="507" w:firstLine="708"/>
        <w:jc w:val="both"/>
        <w:rPr>
          <w:color w:val="111111"/>
        </w:rPr>
      </w:pPr>
    </w:p>
    <w:p w:rsidR="002966FC" w:rsidRDefault="002966FC" w:rsidP="002966FC">
      <w:pPr>
        <w:pStyle w:val="a3"/>
        <w:spacing w:before="136" w:line="360" w:lineRule="auto"/>
        <w:ind w:right="507" w:firstLine="708"/>
        <w:jc w:val="both"/>
      </w:pPr>
    </w:p>
    <w:p w:rsidR="00716AEB" w:rsidRDefault="002966FC">
      <w:pPr>
        <w:pStyle w:val="2"/>
        <w:numPr>
          <w:ilvl w:val="1"/>
          <w:numId w:val="42"/>
        </w:numPr>
        <w:tabs>
          <w:tab w:val="left" w:pos="1419"/>
        </w:tabs>
        <w:spacing w:before="5"/>
        <w:ind w:hanging="421"/>
        <w:jc w:val="both"/>
      </w:pPr>
      <w:bookmarkStart w:id="4" w:name="_TOC_250009"/>
      <w:r>
        <w:t>Концепция о трех функциональных блоках</w:t>
      </w:r>
      <w:r>
        <w:rPr>
          <w:spacing w:val="-4"/>
        </w:rPr>
        <w:t xml:space="preserve"> </w:t>
      </w:r>
      <w:bookmarkEnd w:id="4"/>
      <w:r>
        <w:t>мозга.</w:t>
      </w:r>
    </w:p>
    <w:p w:rsidR="00716AEB" w:rsidRDefault="002966FC">
      <w:pPr>
        <w:pStyle w:val="a3"/>
        <w:spacing w:before="135" w:after="6" w:line="360" w:lineRule="auto"/>
        <w:ind w:right="508" w:firstLine="708"/>
        <w:jc w:val="both"/>
      </w:pPr>
      <w:r>
        <w:t xml:space="preserve">Концепция о трех функциональных блоках мозга, разработанная А.Р. </w:t>
      </w:r>
      <w:proofErr w:type="spellStart"/>
      <w:r>
        <w:t>Лурией</w:t>
      </w:r>
      <w:proofErr w:type="spellEnd"/>
      <w:r>
        <w:t xml:space="preserve">, </w:t>
      </w:r>
      <w:proofErr w:type="gramStart"/>
      <w:r>
        <w:t xml:space="preserve">полу- </w:t>
      </w:r>
      <w:proofErr w:type="spellStart"/>
      <w:r>
        <w:t>чила</w:t>
      </w:r>
      <w:proofErr w:type="spellEnd"/>
      <w:proofErr w:type="gramEnd"/>
      <w:r>
        <w:t xml:space="preserve"> дальнейшее развитие в нейропсихологии детского возраста при описании основных векторов онтогенетического развития головного мозга и реализуемых им функций в дет- </w:t>
      </w:r>
      <w:proofErr w:type="spellStart"/>
      <w:r>
        <w:t>ском</w:t>
      </w:r>
      <w:proofErr w:type="spellEnd"/>
      <w:r>
        <w:t xml:space="preserve"> возрасте.</w:t>
      </w:r>
    </w:p>
    <w:p w:rsidR="00716AEB" w:rsidRDefault="002966FC">
      <w:pPr>
        <w:pStyle w:val="a3"/>
        <w:rPr>
          <w:sz w:val="20"/>
        </w:rPr>
      </w:pPr>
      <w:r>
        <w:rPr>
          <w:noProof/>
          <w:sz w:val="20"/>
          <w:lang w:eastAsia="ru-RU"/>
        </w:rPr>
        <w:lastRenderedPageBreak/>
        <w:drawing>
          <wp:inline distT="0" distB="0" distL="0" distR="0">
            <wp:extent cx="5954831" cy="4710112"/>
            <wp:effectExtent l="0" t="0" r="0" b="0"/>
            <wp:docPr id="1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1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54831" cy="4710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6AEB" w:rsidRDefault="00716AEB">
      <w:pPr>
        <w:pStyle w:val="a3"/>
        <w:ind w:left="0"/>
        <w:rPr>
          <w:sz w:val="21"/>
        </w:rPr>
      </w:pPr>
    </w:p>
    <w:p w:rsidR="00716AEB" w:rsidRDefault="002966FC" w:rsidP="002966FC">
      <w:pPr>
        <w:pStyle w:val="a4"/>
        <w:numPr>
          <w:ilvl w:val="0"/>
          <w:numId w:val="39"/>
        </w:numPr>
        <w:tabs>
          <w:tab w:val="left" w:pos="1162"/>
        </w:tabs>
        <w:spacing w:before="68" w:line="360" w:lineRule="auto"/>
        <w:ind w:right="504" w:firstLine="708"/>
        <w:jc w:val="both"/>
      </w:pPr>
      <w:r w:rsidRPr="002966FC">
        <w:rPr>
          <w:b/>
          <w:sz w:val="24"/>
        </w:rPr>
        <w:t xml:space="preserve">блок мозга </w:t>
      </w:r>
      <w:r>
        <w:rPr>
          <w:sz w:val="24"/>
        </w:rPr>
        <w:t>– это энергетический блок или блок регуляции общей и избирательной неспецифической активации, блок регуляции тонуса и бодрствования организма</w:t>
      </w:r>
      <w:r w:rsidRPr="002966FC">
        <w:rPr>
          <w:b/>
          <w:i/>
          <w:sz w:val="24"/>
        </w:rPr>
        <w:t xml:space="preserve">. </w:t>
      </w:r>
      <w:proofErr w:type="spellStart"/>
      <w:proofErr w:type="gramStart"/>
      <w:r w:rsidRPr="002966FC">
        <w:rPr>
          <w:b/>
          <w:i/>
          <w:sz w:val="24"/>
        </w:rPr>
        <w:t>Анато</w:t>
      </w:r>
      <w:proofErr w:type="spellEnd"/>
      <w:r w:rsidRPr="002966FC">
        <w:rPr>
          <w:b/>
          <w:i/>
          <w:sz w:val="24"/>
        </w:rPr>
        <w:t xml:space="preserve">- </w:t>
      </w:r>
      <w:proofErr w:type="spellStart"/>
      <w:r w:rsidRPr="002966FC">
        <w:rPr>
          <w:b/>
          <w:i/>
          <w:sz w:val="24"/>
        </w:rPr>
        <w:t>мические</w:t>
      </w:r>
      <w:proofErr w:type="spellEnd"/>
      <w:proofErr w:type="gramEnd"/>
      <w:r w:rsidRPr="002966FC">
        <w:rPr>
          <w:b/>
          <w:i/>
          <w:sz w:val="24"/>
        </w:rPr>
        <w:t xml:space="preserve"> структуры I блока мозга</w:t>
      </w:r>
      <w:r>
        <w:rPr>
          <w:sz w:val="24"/>
        </w:rPr>
        <w:t xml:space="preserve">: 1) ретикулярная формация ствола, 2) </w:t>
      </w:r>
      <w:proofErr w:type="spellStart"/>
      <w:r>
        <w:rPr>
          <w:sz w:val="24"/>
        </w:rPr>
        <w:t>лимбическая</w:t>
      </w:r>
      <w:proofErr w:type="spellEnd"/>
      <w:r>
        <w:rPr>
          <w:sz w:val="24"/>
        </w:rPr>
        <w:t xml:space="preserve"> си- </w:t>
      </w:r>
      <w:proofErr w:type="spellStart"/>
      <w:r>
        <w:rPr>
          <w:sz w:val="24"/>
        </w:rPr>
        <w:t>стема</w:t>
      </w:r>
      <w:proofErr w:type="spellEnd"/>
      <w:r>
        <w:rPr>
          <w:sz w:val="24"/>
        </w:rPr>
        <w:t xml:space="preserve"> (таламус, гипофиз, гипоталамус), 3) диэнцефальные ядра и другие подкорковые структуры, 4) </w:t>
      </w:r>
      <w:proofErr w:type="spellStart"/>
      <w:r>
        <w:rPr>
          <w:sz w:val="24"/>
        </w:rPr>
        <w:t>медиобазальная</w:t>
      </w:r>
      <w:proofErr w:type="spellEnd"/>
      <w:r>
        <w:rPr>
          <w:sz w:val="24"/>
        </w:rPr>
        <w:t xml:space="preserve"> кора лобных и височных отделов больших полушарий. </w:t>
      </w:r>
      <w:r w:rsidRPr="002966FC">
        <w:rPr>
          <w:b/>
          <w:i/>
          <w:sz w:val="24"/>
        </w:rPr>
        <w:t>Функции I блока мозга</w:t>
      </w:r>
      <w:r>
        <w:rPr>
          <w:sz w:val="24"/>
        </w:rPr>
        <w:t>: 1) основная функция - активация больших полушарий, т.е.</w:t>
      </w:r>
      <w:r w:rsidRPr="002966FC">
        <w:rPr>
          <w:spacing w:val="58"/>
          <w:sz w:val="24"/>
        </w:rPr>
        <w:t xml:space="preserve"> </w:t>
      </w:r>
      <w:r>
        <w:rPr>
          <w:sz w:val="24"/>
        </w:rPr>
        <w:t>поддер</w:t>
      </w:r>
      <w:r>
        <w:t xml:space="preserve">жание определенного уровня бодрствования в соответствии со сменой периодов сна и бодр- </w:t>
      </w:r>
      <w:proofErr w:type="spellStart"/>
      <w:r>
        <w:t>ствования</w:t>
      </w:r>
      <w:proofErr w:type="spellEnd"/>
      <w:r>
        <w:t xml:space="preserve"> организма, кратковременная активация для поддержания внимания; 2) модально- неспецифическая память - эпизодическая, личностная, память на события; 3) обеспечение базальных эмоций; 4) поддержание витальных функций: нейрогуморальная регуляция, эн- </w:t>
      </w:r>
      <w:proofErr w:type="spellStart"/>
      <w:r>
        <w:t>докринная</w:t>
      </w:r>
      <w:proofErr w:type="spellEnd"/>
      <w:r>
        <w:t xml:space="preserve"> система, регуляция деятельности внутренних органов, дыхания, терморегуляция и др.; 5) регуляция генетически закрепленных, инстинктивных форм поведения (например, поведение в ситуации стресса); 6) регуляция мышечного тонуса.</w:t>
      </w:r>
    </w:p>
    <w:p w:rsidR="00716AEB" w:rsidRDefault="002966FC">
      <w:pPr>
        <w:pStyle w:val="a4"/>
        <w:numPr>
          <w:ilvl w:val="0"/>
          <w:numId w:val="39"/>
        </w:numPr>
        <w:tabs>
          <w:tab w:val="left" w:pos="1260"/>
        </w:tabs>
        <w:spacing w:before="2" w:line="360" w:lineRule="auto"/>
        <w:ind w:right="506" w:firstLine="708"/>
        <w:jc w:val="both"/>
        <w:rPr>
          <w:sz w:val="24"/>
        </w:rPr>
      </w:pPr>
      <w:r>
        <w:rPr>
          <w:b/>
          <w:sz w:val="24"/>
        </w:rPr>
        <w:t xml:space="preserve">блок мозга </w:t>
      </w:r>
      <w:r>
        <w:rPr>
          <w:sz w:val="24"/>
        </w:rPr>
        <w:t xml:space="preserve">– это блок приема, хранения и переработки </w:t>
      </w:r>
      <w:proofErr w:type="spellStart"/>
      <w:r>
        <w:rPr>
          <w:sz w:val="24"/>
        </w:rPr>
        <w:t>экстероцептивной</w:t>
      </w:r>
      <w:proofErr w:type="spellEnd"/>
      <w:r>
        <w:rPr>
          <w:sz w:val="24"/>
        </w:rPr>
        <w:t xml:space="preserve"> </w:t>
      </w:r>
      <w:proofErr w:type="spellStart"/>
      <w:proofErr w:type="gramStart"/>
      <w:r>
        <w:rPr>
          <w:sz w:val="24"/>
        </w:rPr>
        <w:t>инфор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мации</w:t>
      </w:r>
      <w:proofErr w:type="spellEnd"/>
      <w:proofErr w:type="gramEnd"/>
      <w:r>
        <w:rPr>
          <w:sz w:val="24"/>
        </w:rPr>
        <w:t xml:space="preserve">, полученной от рецепторов, органов чувств, а также от проприоцепторов – изнутри тела. </w:t>
      </w:r>
      <w:r>
        <w:rPr>
          <w:b/>
          <w:i/>
          <w:sz w:val="24"/>
        </w:rPr>
        <w:t>Анатомически во II блок мозга входят</w:t>
      </w:r>
      <w:r>
        <w:rPr>
          <w:sz w:val="24"/>
        </w:rPr>
        <w:t xml:space="preserve">: </w:t>
      </w:r>
      <w:proofErr w:type="spellStart"/>
      <w:r>
        <w:rPr>
          <w:sz w:val="24"/>
        </w:rPr>
        <w:t>конвекситальная</w:t>
      </w:r>
      <w:proofErr w:type="spellEnd"/>
      <w:r>
        <w:rPr>
          <w:sz w:val="24"/>
        </w:rPr>
        <w:t xml:space="preserve"> кора теменной, височной, затылочной областей мозга. Поля II блока мозга делятся на: а) первичные, </w:t>
      </w:r>
      <w:proofErr w:type="gramStart"/>
      <w:r>
        <w:rPr>
          <w:sz w:val="24"/>
        </w:rPr>
        <w:t xml:space="preserve">осуществляю- </w:t>
      </w:r>
      <w:proofErr w:type="spellStart"/>
      <w:r>
        <w:rPr>
          <w:sz w:val="24"/>
        </w:rPr>
        <w:t>щие</w:t>
      </w:r>
      <w:proofErr w:type="spellEnd"/>
      <w:proofErr w:type="gramEnd"/>
      <w:r>
        <w:rPr>
          <w:sz w:val="24"/>
        </w:rPr>
        <w:t xml:space="preserve"> </w:t>
      </w:r>
      <w:r>
        <w:rPr>
          <w:sz w:val="24"/>
        </w:rPr>
        <w:lastRenderedPageBreak/>
        <w:t xml:space="preserve">первичную обработку импульсов, которые приходят от анализатора, непосредственно от рецептора; б) вторичные, отвечающие за дальнейшую обработку информации; в) </w:t>
      </w:r>
      <w:proofErr w:type="spellStart"/>
      <w:r>
        <w:rPr>
          <w:sz w:val="24"/>
        </w:rPr>
        <w:t>третич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ные</w:t>
      </w:r>
      <w:proofErr w:type="spellEnd"/>
      <w:r>
        <w:rPr>
          <w:sz w:val="24"/>
        </w:rPr>
        <w:t xml:space="preserve"> - ассоциативные поля, которые отвечают за самый высокий уровень переработки, их функция - это синтез информации разных</w:t>
      </w:r>
      <w:r>
        <w:rPr>
          <w:spacing w:val="5"/>
          <w:sz w:val="24"/>
        </w:rPr>
        <w:t xml:space="preserve"> </w:t>
      </w:r>
      <w:r>
        <w:rPr>
          <w:sz w:val="24"/>
        </w:rPr>
        <w:t>модальностей.</w:t>
      </w:r>
    </w:p>
    <w:p w:rsidR="00716AEB" w:rsidRDefault="002966FC">
      <w:pPr>
        <w:pStyle w:val="a4"/>
        <w:numPr>
          <w:ilvl w:val="0"/>
          <w:numId w:val="39"/>
        </w:numPr>
        <w:tabs>
          <w:tab w:val="left" w:pos="1354"/>
        </w:tabs>
        <w:spacing w:line="360" w:lineRule="auto"/>
        <w:ind w:right="506" w:firstLine="708"/>
        <w:jc w:val="both"/>
        <w:rPr>
          <w:sz w:val="24"/>
        </w:rPr>
      </w:pPr>
      <w:r>
        <w:rPr>
          <w:b/>
          <w:sz w:val="24"/>
        </w:rPr>
        <w:t xml:space="preserve">блок мозга </w:t>
      </w:r>
      <w:r>
        <w:rPr>
          <w:sz w:val="24"/>
        </w:rPr>
        <w:t xml:space="preserve">– это блок программирования, регуляции и контроля за протеканием психической деятельности. </w:t>
      </w:r>
      <w:r>
        <w:rPr>
          <w:b/>
          <w:i/>
          <w:sz w:val="24"/>
        </w:rPr>
        <w:t xml:space="preserve">Морфологический субстрат данного блока </w:t>
      </w:r>
      <w:r>
        <w:rPr>
          <w:sz w:val="24"/>
        </w:rPr>
        <w:t xml:space="preserve">– это </w:t>
      </w:r>
      <w:proofErr w:type="spellStart"/>
      <w:r>
        <w:rPr>
          <w:sz w:val="24"/>
        </w:rPr>
        <w:t>конвекси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тальная</w:t>
      </w:r>
      <w:proofErr w:type="spellEnd"/>
      <w:r>
        <w:rPr>
          <w:sz w:val="24"/>
        </w:rPr>
        <w:t xml:space="preserve"> кора лобных долей. Лобные отделы включают в себя: моторные, </w:t>
      </w:r>
      <w:proofErr w:type="spellStart"/>
      <w:r>
        <w:rPr>
          <w:sz w:val="24"/>
        </w:rPr>
        <w:t>премоторные</w:t>
      </w:r>
      <w:proofErr w:type="spellEnd"/>
      <w:r>
        <w:rPr>
          <w:sz w:val="24"/>
        </w:rPr>
        <w:t xml:space="preserve"> </w:t>
      </w:r>
      <w:proofErr w:type="gramStart"/>
      <w:r>
        <w:rPr>
          <w:sz w:val="24"/>
        </w:rPr>
        <w:t xml:space="preserve">от- </w:t>
      </w:r>
      <w:proofErr w:type="spellStart"/>
      <w:r>
        <w:rPr>
          <w:sz w:val="24"/>
        </w:rPr>
        <w:t>делы</w:t>
      </w:r>
      <w:proofErr w:type="spellEnd"/>
      <w:proofErr w:type="gramEnd"/>
      <w:r>
        <w:rPr>
          <w:sz w:val="24"/>
        </w:rPr>
        <w:t xml:space="preserve">, которые обеспечивают работу двигательных функций, и префронтальные отделы, ко- </w:t>
      </w:r>
      <w:proofErr w:type="spellStart"/>
      <w:r>
        <w:rPr>
          <w:sz w:val="24"/>
        </w:rPr>
        <w:t>торые</w:t>
      </w:r>
      <w:proofErr w:type="spellEnd"/>
      <w:r>
        <w:rPr>
          <w:sz w:val="24"/>
        </w:rPr>
        <w:t xml:space="preserve"> обеспечивают регуляцию психической деятельности. </w:t>
      </w:r>
      <w:r>
        <w:rPr>
          <w:b/>
          <w:i/>
          <w:sz w:val="24"/>
        </w:rPr>
        <w:t>Функции III блока</w:t>
      </w:r>
      <w:r>
        <w:rPr>
          <w:sz w:val="24"/>
        </w:rPr>
        <w:t xml:space="preserve">, </w:t>
      </w:r>
      <w:proofErr w:type="spellStart"/>
      <w:proofErr w:type="gramStart"/>
      <w:r>
        <w:rPr>
          <w:sz w:val="24"/>
        </w:rPr>
        <w:t>обеспечи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вающего</w:t>
      </w:r>
      <w:proofErr w:type="spellEnd"/>
      <w:proofErr w:type="gramEnd"/>
      <w:r>
        <w:rPr>
          <w:sz w:val="24"/>
        </w:rPr>
        <w:t xml:space="preserve"> произвольную регуляцию психической деятельности, включают в себя: постанов- ку целей действия, соответствующих мотивам, задачам деятельности; планирование про- граммы действия; контроль за выполнением программы и коррекция неправильных </w:t>
      </w:r>
      <w:proofErr w:type="spellStart"/>
      <w:r>
        <w:rPr>
          <w:sz w:val="24"/>
        </w:rPr>
        <w:t>дей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ствий</w:t>
      </w:r>
      <w:proofErr w:type="spellEnd"/>
      <w:r>
        <w:rPr>
          <w:sz w:val="24"/>
        </w:rPr>
        <w:t xml:space="preserve">; сличение достигнутой цели с внешними / внутренними образцами. В возрасте 6-7 лет более простая эмоциональная система активации мозга (I блок мозга) меняется на речевую произвольную регуляцию, в которой участвуют лобные отделы. Эмоциональная активация мозга – это активация за счет положительных эмоций. Для ребенка она осуществляется в игре, игровой деятельности. И когда ребенок по речевой инструкции взрослого может </w:t>
      </w:r>
      <w:proofErr w:type="gramStart"/>
      <w:r>
        <w:rPr>
          <w:sz w:val="24"/>
        </w:rPr>
        <w:t>за- тормозить</w:t>
      </w:r>
      <w:proofErr w:type="gramEnd"/>
      <w:r>
        <w:rPr>
          <w:sz w:val="24"/>
        </w:rPr>
        <w:t xml:space="preserve"> свои игровые действия и начать слушать взрослого и выполнять его инструкции, то мы говорим о сформированной произвольной регуляции психической</w:t>
      </w:r>
      <w:r>
        <w:rPr>
          <w:spacing w:val="-20"/>
          <w:sz w:val="24"/>
        </w:rPr>
        <w:t xml:space="preserve"> </w:t>
      </w:r>
      <w:r>
        <w:rPr>
          <w:sz w:val="24"/>
        </w:rPr>
        <w:t>деятельности.</w:t>
      </w:r>
    </w:p>
    <w:p w:rsidR="00716AEB" w:rsidRDefault="002966FC">
      <w:pPr>
        <w:pStyle w:val="a3"/>
        <w:spacing w:line="360" w:lineRule="auto"/>
        <w:ind w:right="510" w:firstLine="556"/>
        <w:jc w:val="both"/>
      </w:pPr>
      <w:r>
        <w:t xml:space="preserve">В ряде работ показано, что существуют определенные закономерности созревания в онтогенезе морфологических структур мозга и соответственно развития ПФ: функции, </w:t>
      </w:r>
      <w:proofErr w:type="spellStart"/>
      <w:proofErr w:type="gramStart"/>
      <w:r>
        <w:t>свя</w:t>
      </w:r>
      <w:proofErr w:type="spellEnd"/>
      <w:r>
        <w:t xml:space="preserve">- </w:t>
      </w:r>
      <w:proofErr w:type="spellStart"/>
      <w:r>
        <w:t>занные</w:t>
      </w:r>
      <w:proofErr w:type="spellEnd"/>
      <w:proofErr w:type="gramEnd"/>
      <w:r>
        <w:t xml:space="preserve"> с задними отделами головного мозга, формируются в более ранние сроки по </w:t>
      </w:r>
      <w:proofErr w:type="spellStart"/>
      <w:r>
        <w:t>сравне</w:t>
      </w:r>
      <w:proofErr w:type="spellEnd"/>
      <w:r>
        <w:t xml:space="preserve">- </w:t>
      </w:r>
      <w:proofErr w:type="spellStart"/>
      <w:r>
        <w:t>нию</w:t>
      </w:r>
      <w:proofErr w:type="spellEnd"/>
      <w:r>
        <w:t xml:space="preserve"> с функциями, связанными с передними отделами; функции, связанные с правыми от- делами мозга, формируются раньше, чем функции, связанные с левыми отделами, кроме</w:t>
      </w:r>
    </w:p>
    <w:p w:rsidR="00716AEB" w:rsidRDefault="00716AEB">
      <w:pPr>
        <w:spacing w:line="360" w:lineRule="auto"/>
        <w:jc w:val="both"/>
        <w:sectPr w:rsidR="00716AEB">
          <w:footerReference w:type="default" r:id="rId8"/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11"/>
        <w:jc w:val="both"/>
      </w:pPr>
      <w:r>
        <w:lastRenderedPageBreak/>
        <w:t xml:space="preserve">того, для нормального формирования левополушарных функций, необходимо нормальное развитие правополушарных. [2, 6, 10, 12-14 и др.] </w:t>
      </w:r>
      <w:proofErr w:type="spellStart"/>
      <w:r>
        <w:t>Т.о</w:t>
      </w:r>
      <w:proofErr w:type="spellEnd"/>
      <w:r>
        <w:t xml:space="preserve">.., созревание головного мозга можно рассматривать в трех измерениях: вертикальном, горизонтальном и латеральном. </w:t>
      </w:r>
      <w:proofErr w:type="gramStart"/>
      <w:r>
        <w:t xml:space="preserve">Верти- </w:t>
      </w:r>
      <w:proofErr w:type="spellStart"/>
      <w:r>
        <w:t>кальное</w:t>
      </w:r>
      <w:proofErr w:type="spellEnd"/>
      <w:proofErr w:type="gramEnd"/>
      <w:r>
        <w:t xml:space="preserve"> измерение отражает созревание по оси «подкорковые структуры-кора», </w:t>
      </w:r>
      <w:proofErr w:type="spellStart"/>
      <w:r>
        <w:t>горизон</w:t>
      </w:r>
      <w:proofErr w:type="spellEnd"/>
      <w:r>
        <w:t xml:space="preserve">- </w:t>
      </w:r>
      <w:proofErr w:type="spellStart"/>
      <w:r>
        <w:t>тальное</w:t>
      </w:r>
      <w:proofErr w:type="spellEnd"/>
      <w:r>
        <w:t xml:space="preserve"> - по оси «задние-передние отделы мозга», латеральное - по оси «правое-левое по- </w:t>
      </w:r>
      <w:proofErr w:type="spellStart"/>
      <w:r>
        <w:t>лушарие</w:t>
      </w:r>
      <w:proofErr w:type="spellEnd"/>
      <w:r>
        <w:t xml:space="preserve">». По вертикальной оси в первую очередь созревают подкорковые образования, </w:t>
      </w:r>
      <w:proofErr w:type="gramStart"/>
      <w:r>
        <w:t xml:space="preserve">по- </w:t>
      </w:r>
      <w:proofErr w:type="spellStart"/>
      <w:r>
        <w:t>скольку</w:t>
      </w:r>
      <w:proofErr w:type="spellEnd"/>
      <w:proofErr w:type="gramEnd"/>
      <w:r>
        <w:t xml:space="preserve"> с ними связана работа центров, обеспечивающих витальные функции организма (дыхательную, сердечную и т. д.). По горизонтальной оси - структуры, относящиеся к </w:t>
      </w:r>
      <w:proofErr w:type="gramStart"/>
      <w:r>
        <w:t xml:space="preserve">пер- </w:t>
      </w:r>
      <w:proofErr w:type="spellStart"/>
      <w:r>
        <w:t>вичным</w:t>
      </w:r>
      <w:proofErr w:type="spellEnd"/>
      <w:proofErr w:type="gramEnd"/>
      <w:r>
        <w:t xml:space="preserve">, проекционным зонам разных анализаторных систем (сенсорные и моторные), обеспечивающие возможность получения информации и простейшие формы реагирования ребенка на внешнюю среду. </w:t>
      </w:r>
      <w:proofErr w:type="spellStart"/>
      <w:r>
        <w:rPr>
          <w:i/>
        </w:rPr>
        <w:t>Т.о</w:t>
      </w:r>
      <w:proofErr w:type="spellEnd"/>
      <w:r>
        <w:rPr>
          <w:i/>
        </w:rPr>
        <w:t xml:space="preserve">., наиболее рано в онтогенезе формируется I </w:t>
      </w:r>
      <w:proofErr w:type="spellStart"/>
      <w:proofErr w:type="gramStart"/>
      <w:r>
        <w:rPr>
          <w:i/>
        </w:rPr>
        <w:t>функциональ</w:t>
      </w:r>
      <w:proofErr w:type="spellEnd"/>
      <w:r>
        <w:rPr>
          <w:i/>
        </w:rPr>
        <w:t xml:space="preserve">- </w:t>
      </w:r>
      <w:proofErr w:type="spellStart"/>
      <w:r>
        <w:rPr>
          <w:i/>
        </w:rPr>
        <w:t>ный</w:t>
      </w:r>
      <w:proofErr w:type="spellEnd"/>
      <w:proofErr w:type="gramEnd"/>
      <w:r>
        <w:rPr>
          <w:i/>
        </w:rPr>
        <w:t xml:space="preserve"> блок, </w:t>
      </w:r>
      <w:r>
        <w:t xml:space="preserve">далее созревают первичные поля, которые начинают функционировать с момента рождения ребенка и оформляются к концу первого года жизни. Созревание вторичных и ассоциативных полей II блока происходит от 2 до 5-7 лет. В этот период развиваются </w:t>
      </w:r>
      <w:proofErr w:type="spellStart"/>
      <w:proofErr w:type="gramStart"/>
      <w:r>
        <w:t>мо</w:t>
      </w:r>
      <w:proofErr w:type="spellEnd"/>
      <w:r>
        <w:t xml:space="preserve">- </w:t>
      </w:r>
      <w:proofErr w:type="spellStart"/>
      <w:r>
        <w:t>дально</w:t>
      </w:r>
      <w:proofErr w:type="spellEnd"/>
      <w:proofErr w:type="gramEnd"/>
      <w:r>
        <w:t xml:space="preserve">-специфические функции. </w:t>
      </w:r>
      <w:r>
        <w:rPr>
          <w:i/>
        </w:rPr>
        <w:t xml:space="preserve">Наиболее длительное время формируется нейронный </w:t>
      </w:r>
      <w:proofErr w:type="gramStart"/>
      <w:r>
        <w:rPr>
          <w:i/>
        </w:rPr>
        <w:t xml:space="preserve">ап- </w:t>
      </w:r>
      <w:proofErr w:type="spellStart"/>
      <w:r>
        <w:rPr>
          <w:i/>
        </w:rPr>
        <w:t>парат</w:t>
      </w:r>
      <w:proofErr w:type="spellEnd"/>
      <w:proofErr w:type="gramEnd"/>
      <w:r>
        <w:rPr>
          <w:i/>
        </w:rPr>
        <w:t xml:space="preserve"> в лобных отделах мозга (до 18-20 лет). </w:t>
      </w:r>
      <w:r>
        <w:t xml:space="preserve">Лобные доли мозга человека созревают в </w:t>
      </w:r>
      <w:proofErr w:type="gramStart"/>
      <w:r>
        <w:t xml:space="preserve">по- </w:t>
      </w:r>
      <w:proofErr w:type="spellStart"/>
      <w:r>
        <w:t>следнюю</w:t>
      </w:r>
      <w:proofErr w:type="spellEnd"/>
      <w:proofErr w:type="gramEnd"/>
      <w:r>
        <w:t xml:space="preserve"> очередь и осуществляют регуляцию, программирование и контроль всех ВПФ, формирование эмоционально-волевых процессов и личности человека.</w:t>
      </w:r>
    </w:p>
    <w:p w:rsidR="00716AEB" w:rsidRDefault="002966FC">
      <w:pPr>
        <w:pStyle w:val="a3"/>
        <w:spacing w:before="1" w:line="360" w:lineRule="auto"/>
        <w:ind w:right="501" w:firstLine="708"/>
        <w:jc w:val="both"/>
      </w:pPr>
      <w:r>
        <w:t xml:space="preserve">Исходя из положения о системном строении ВПФ закономерно сделать следующий вывод - было бы неправильным думать, что каждый из трех функциональных блоков мозга может самостоятельно осуществлять ту или иную форму деятельности, считая, например, что II блок полностью осуществляет функцию восприятия, а III – функцию движения и </w:t>
      </w:r>
      <w:proofErr w:type="gramStart"/>
      <w:r>
        <w:t>по- строения</w:t>
      </w:r>
      <w:proofErr w:type="gramEnd"/>
      <w:r>
        <w:t xml:space="preserve"> действий. Каждая форма сознательной деятельности всегда является сложной функциональной системой и осуществляется, опираясь на совместную работу всех трех блоков мозга, каждый из которых вносит свой вклад в осуществление психического </w:t>
      </w:r>
      <w:proofErr w:type="spellStart"/>
      <w:proofErr w:type="gramStart"/>
      <w:r>
        <w:t>процес</w:t>
      </w:r>
      <w:proofErr w:type="spellEnd"/>
      <w:r>
        <w:t xml:space="preserve">- </w:t>
      </w:r>
      <w:proofErr w:type="spellStart"/>
      <w:r>
        <w:t>са</w:t>
      </w:r>
      <w:proofErr w:type="spellEnd"/>
      <w:proofErr w:type="gramEnd"/>
      <w:r>
        <w:t xml:space="preserve"> в целом. Например, хорошо известно, что предметное восприятие носит не только поли- рецепторный характер, опираясь на совместную работу целой группы анализаторов, но </w:t>
      </w:r>
      <w:proofErr w:type="gramStart"/>
      <w:r>
        <w:t xml:space="preserve">все- </w:t>
      </w:r>
      <w:proofErr w:type="spellStart"/>
      <w:r>
        <w:t>гда</w:t>
      </w:r>
      <w:proofErr w:type="spellEnd"/>
      <w:proofErr w:type="gramEnd"/>
      <w:r>
        <w:t xml:space="preserve"> включает в свой состав активные двигательные компоненты. В ряде </w:t>
      </w:r>
      <w:proofErr w:type="spellStart"/>
      <w:proofErr w:type="gramStart"/>
      <w:r>
        <w:t>психофизиологиче</w:t>
      </w:r>
      <w:proofErr w:type="spellEnd"/>
      <w:r>
        <w:t xml:space="preserve">- </w:t>
      </w:r>
      <w:proofErr w:type="spellStart"/>
      <w:r>
        <w:t>ских</w:t>
      </w:r>
      <w:proofErr w:type="spellEnd"/>
      <w:proofErr w:type="gramEnd"/>
      <w:r>
        <w:t xml:space="preserve"> исследований было показано, что неподвижный глаз практически не может </w:t>
      </w:r>
      <w:proofErr w:type="spellStart"/>
      <w:r>
        <w:t>восприни</w:t>
      </w:r>
      <w:proofErr w:type="spellEnd"/>
      <w:r>
        <w:t xml:space="preserve">- мать изображение, состоящее из многих компонентов, и что сложное предметное </w:t>
      </w:r>
      <w:proofErr w:type="spellStart"/>
      <w:r>
        <w:t>восприя</w:t>
      </w:r>
      <w:proofErr w:type="spellEnd"/>
      <w:r>
        <w:t xml:space="preserve">- </w:t>
      </w:r>
      <w:proofErr w:type="spellStart"/>
      <w:r>
        <w:t>тие</w:t>
      </w:r>
      <w:proofErr w:type="spellEnd"/>
      <w:r>
        <w:t xml:space="preserve"> предполагает активные, поисковые движения глаз, выделяющие нужные признаки. Т.е. восприятие осуществляется при совместном участии всех трех функциональных блоков мозга, из которых I блок обеспечивает нужный тонус коры, II блок осуществляет анализ и синтез поступающей информации, а III блок обеспечивает направленные поисковые </w:t>
      </w:r>
      <w:proofErr w:type="spellStart"/>
      <w:proofErr w:type="gramStart"/>
      <w:r>
        <w:t>движе</w:t>
      </w:r>
      <w:proofErr w:type="spellEnd"/>
      <w:r>
        <w:t xml:space="preserve">- </w:t>
      </w:r>
      <w:proofErr w:type="spellStart"/>
      <w:r>
        <w:t>ния</w:t>
      </w:r>
      <w:proofErr w:type="spellEnd"/>
      <w:proofErr w:type="gramEnd"/>
      <w:r>
        <w:t>, создавая тем самым активный характер воспринимающей деятельности.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C24447">
      <w:pPr>
        <w:pStyle w:val="2"/>
        <w:spacing w:before="73"/>
        <w:ind w:left="998"/>
      </w:pPr>
      <w:bookmarkStart w:id="5" w:name="_TOC_250008"/>
      <w:bookmarkEnd w:id="5"/>
      <w:r>
        <w:lastRenderedPageBreak/>
        <w:t>ЛЕКЦИЯ</w:t>
      </w:r>
      <w:r w:rsidR="002966FC">
        <w:t xml:space="preserve"> 3. Основные разделы нейропсихологии детского возраста.</w:t>
      </w:r>
    </w:p>
    <w:p w:rsidR="00716AEB" w:rsidRDefault="002966FC">
      <w:pPr>
        <w:pStyle w:val="a3"/>
        <w:spacing w:before="135" w:line="360" w:lineRule="auto"/>
        <w:ind w:right="505" w:firstLine="708"/>
        <w:jc w:val="both"/>
      </w:pPr>
      <w:r>
        <w:t xml:space="preserve">Действие центрального видового механизма </w:t>
      </w:r>
      <w:proofErr w:type="spellStart"/>
      <w:r>
        <w:t>системогенеза</w:t>
      </w:r>
      <w:proofErr w:type="spellEnd"/>
      <w:r>
        <w:t xml:space="preserve"> - гетерохронии - для </w:t>
      </w:r>
      <w:proofErr w:type="spellStart"/>
      <w:r>
        <w:t>каж</w:t>
      </w:r>
      <w:proofErr w:type="spellEnd"/>
      <w:r>
        <w:t xml:space="preserve">- </w:t>
      </w:r>
      <w:proofErr w:type="spellStart"/>
      <w:r>
        <w:t>дого</w:t>
      </w:r>
      <w:proofErr w:type="spellEnd"/>
      <w:r>
        <w:t xml:space="preserve"> ребенка обусловлено разными сочетаниями биологических и средовых факторов, что приводит к проявлению индивидуальных различий в созревании мозга, формировании </w:t>
      </w:r>
      <w:proofErr w:type="gramStart"/>
      <w:r>
        <w:t>ПФ  и</w:t>
      </w:r>
      <w:proofErr w:type="gramEnd"/>
      <w:r>
        <w:t xml:space="preserve"> поведения ребенка в целом. Ю. В. </w:t>
      </w:r>
      <w:proofErr w:type="spellStart"/>
      <w:r>
        <w:t>Микадзе</w:t>
      </w:r>
      <w:proofErr w:type="spellEnd"/>
      <w:r>
        <w:t xml:space="preserve"> выделяет три основных варианта </w:t>
      </w:r>
      <w:proofErr w:type="gramStart"/>
      <w:r>
        <w:t xml:space="preserve">психическо- </w:t>
      </w:r>
      <w:proofErr w:type="spellStart"/>
      <w:r>
        <w:t>го</w:t>
      </w:r>
      <w:proofErr w:type="spellEnd"/>
      <w:proofErr w:type="gramEnd"/>
      <w:r>
        <w:t xml:space="preserve"> развития ребенка [10], в каждом из которых роль биологических (состояние нервной си- </w:t>
      </w:r>
      <w:proofErr w:type="spellStart"/>
      <w:r>
        <w:t>стемы</w:t>
      </w:r>
      <w:proofErr w:type="spellEnd"/>
      <w:r>
        <w:t>, мозга) и средовых факторов (социальная ситуация развития) может быть</w:t>
      </w:r>
      <w:r>
        <w:rPr>
          <w:spacing w:val="-6"/>
        </w:rPr>
        <w:t xml:space="preserve"> </w:t>
      </w:r>
      <w:r>
        <w:t>различной.</w:t>
      </w:r>
    </w:p>
    <w:p w:rsidR="00716AEB" w:rsidRDefault="002966FC">
      <w:pPr>
        <w:pStyle w:val="a4"/>
        <w:numPr>
          <w:ilvl w:val="0"/>
          <w:numId w:val="38"/>
        </w:numPr>
        <w:tabs>
          <w:tab w:val="left" w:pos="1349"/>
        </w:tabs>
        <w:spacing w:line="360" w:lineRule="auto"/>
        <w:ind w:right="506" w:firstLine="708"/>
        <w:jc w:val="both"/>
        <w:rPr>
          <w:sz w:val="24"/>
        </w:rPr>
      </w:pPr>
      <w:r>
        <w:rPr>
          <w:sz w:val="24"/>
        </w:rPr>
        <w:t xml:space="preserve">Нормальное (нормативное) развитие, предполагающее отсутствие </w:t>
      </w:r>
      <w:proofErr w:type="spellStart"/>
      <w:proofErr w:type="gramStart"/>
      <w:r>
        <w:rPr>
          <w:sz w:val="24"/>
        </w:rPr>
        <w:t>неблагоприят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ных</w:t>
      </w:r>
      <w:proofErr w:type="spellEnd"/>
      <w:proofErr w:type="gramEnd"/>
      <w:r>
        <w:rPr>
          <w:sz w:val="24"/>
        </w:rPr>
        <w:t xml:space="preserve"> изменений в созревании организма, нервной системы ребенка и наличие благоприятной ситуации развития. Такой вариант психического развития возможен при гармоническом взаимодействии биологических и средовых факторов, и подразумевает соответствие </w:t>
      </w:r>
      <w:proofErr w:type="gramStart"/>
      <w:r>
        <w:rPr>
          <w:sz w:val="24"/>
        </w:rPr>
        <w:t xml:space="preserve">психи- </w:t>
      </w:r>
      <w:proofErr w:type="spellStart"/>
      <w:r>
        <w:rPr>
          <w:sz w:val="24"/>
        </w:rPr>
        <w:t>ческого</w:t>
      </w:r>
      <w:proofErr w:type="spellEnd"/>
      <w:proofErr w:type="gramEnd"/>
      <w:r>
        <w:rPr>
          <w:sz w:val="24"/>
        </w:rPr>
        <w:t xml:space="preserve"> развития ребенка соответствующим возрастным нормативным</w:t>
      </w:r>
      <w:r>
        <w:rPr>
          <w:spacing w:val="-7"/>
          <w:sz w:val="24"/>
        </w:rPr>
        <w:t xml:space="preserve"> </w:t>
      </w:r>
      <w:r>
        <w:rPr>
          <w:sz w:val="24"/>
        </w:rPr>
        <w:t>показателям.</w:t>
      </w:r>
    </w:p>
    <w:p w:rsidR="00716AEB" w:rsidRDefault="002966FC">
      <w:pPr>
        <w:pStyle w:val="a4"/>
        <w:numPr>
          <w:ilvl w:val="0"/>
          <w:numId w:val="38"/>
        </w:numPr>
        <w:tabs>
          <w:tab w:val="left" w:pos="1349"/>
        </w:tabs>
        <w:spacing w:line="360" w:lineRule="auto"/>
        <w:ind w:right="505" w:firstLine="708"/>
        <w:jc w:val="both"/>
        <w:rPr>
          <w:sz w:val="24"/>
        </w:rPr>
      </w:pPr>
      <w:r>
        <w:rPr>
          <w:sz w:val="24"/>
        </w:rPr>
        <w:t xml:space="preserve">Отклоняющееся (отличное от нормативного, но не достигшее патологической формы) развитие, предполагающее наличие неблагоприятных биологических и/или </w:t>
      </w:r>
      <w:proofErr w:type="spellStart"/>
      <w:proofErr w:type="gramStart"/>
      <w:r>
        <w:rPr>
          <w:sz w:val="24"/>
        </w:rPr>
        <w:t>средо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вых</w:t>
      </w:r>
      <w:proofErr w:type="spellEnd"/>
      <w:proofErr w:type="gramEnd"/>
      <w:r>
        <w:rPr>
          <w:sz w:val="24"/>
        </w:rPr>
        <w:t xml:space="preserve"> факторов, действие которых может быть успешно компенсировано. Формирование </w:t>
      </w:r>
      <w:proofErr w:type="gramStart"/>
      <w:r>
        <w:rPr>
          <w:sz w:val="24"/>
        </w:rPr>
        <w:t xml:space="preserve">от- </w:t>
      </w:r>
      <w:proofErr w:type="spellStart"/>
      <w:r>
        <w:rPr>
          <w:sz w:val="24"/>
        </w:rPr>
        <w:t>клонений</w:t>
      </w:r>
      <w:proofErr w:type="spellEnd"/>
      <w:proofErr w:type="gramEnd"/>
      <w:r>
        <w:rPr>
          <w:sz w:val="24"/>
        </w:rPr>
        <w:t xml:space="preserve"> в развитии может возникать под действием биологических факторов, связанных с </w:t>
      </w:r>
      <w:proofErr w:type="spellStart"/>
      <w:r>
        <w:rPr>
          <w:sz w:val="24"/>
        </w:rPr>
        <w:t>микрофункциональными</w:t>
      </w:r>
      <w:proofErr w:type="spellEnd"/>
      <w:r>
        <w:rPr>
          <w:sz w:val="24"/>
        </w:rPr>
        <w:t xml:space="preserve"> нарушениями в работе нервной системы, возникающими в раннем возрасте (например, микротравмы мозга в перинатальный период, во время родовой </w:t>
      </w:r>
      <w:proofErr w:type="spellStart"/>
      <w:r>
        <w:rPr>
          <w:sz w:val="24"/>
        </w:rPr>
        <w:t>дея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тельности</w:t>
      </w:r>
      <w:proofErr w:type="spellEnd"/>
      <w:r>
        <w:rPr>
          <w:sz w:val="24"/>
        </w:rPr>
        <w:t xml:space="preserve">), которые компенсировались спонтанно или направленно в ходе дальнейшего развития. На отклонения в развитии могут влиять и средовые факторы, которые не </w:t>
      </w:r>
      <w:proofErr w:type="spellStart"/>
      <w:proofErr w:type="gramStart"/>
      <w:r>
        <w:rPr>
          <w:sz w:val="24"/>
        </w:rPr>
        <w:t>приво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дят</w:t>
      </w:r>
      <w:proofErr w:type="spellEnd"/>
      <w:proofErr w:type="gramEnd"/>
      <w:r>
        <w:rPr>
          <w:sz w:val="24"/>
        </w:rPr>
        <w:t xml:space="preserve"> к повреждениям нервной системы, но могут повлиять на темпы ее</w:t>
      </w:r>
      <w:r>
        <w:rPr>
          <w:spacing w:val="-11"/>
          <w:sz w:val="24"/>
        </w:rPr>
        <w:t xml:space="preserve"> </w:t>
      </w:r>
      <w:r>
        <w:rPr>
          <w:sz w:val="24"/>
        </w:rPr>
        <w:t>созревания.</w:t>
      </w:r>
    </w:p>
    <w:p w:rsidR="00716AEB" w:rsidRDefault="002966FC">
      <w:pPr>
        <w:pStyle w:val="a4"/>
        <w:numPr>
          <w:ilvl w:val="0"/>
          <w:numId w:val="38"/>
        </w:numPr>
        <w:tabs>
          <w:tab w:val="left" w:pos="1349"/>
        </w:tabs>
        <w:spacing w:line="360" w:lineRule="auto"/>
        <w:ind w:right="508" w:firstLine="708"/>
        <w:jc w:val="both"/>
        <w:rPr>
          <w:sz w:val="24"/>
        </w:rPr>
      </w:pPr>
      <w:r>
        <w:rPr>
          <w:sz w:val="24"/>
        </w:rPr>
        <w:t xml:space="preserve">Патологическое (нарушенное, измененное) развитие, предполагающее наличие неблагоприятных, мало компенсируемых биологических и/или средовых факторов, </w:t>
      </w:r>
      <w:proofErr w:type="spellStart"/>
      <w:proofErr w:type="gramStart"/>
      <w:r>
        <w:rPr>
          <w:sz w:val="24"/>
        </w:rPr>
        <w:t>дей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ствие</w:t>
      </w:r>
      <w:proofErr w:type="spellEnd"/>
      <w:proofErr w:type="gramEnd"/>
      <w:r>
        <w:rPr>
          <w:sz w:val="24"/>
        </w:rPr>
        <w:t xml:space="preserve"> которых приводит к тем или иным расстройствам психической сферы и поведения. Необратимые или мало поддающиеся коррекции патологические нарушения психического развития возникают под решающим воздействием биологических факторов. Это могут быть органические и функциональные нарушения работы различных мозговых структур и мозга в целом (наследственные, инфекционные заболевания нервной системы, опухолевые </w:t>
      </w:r>
      <w:proofErr w:type="gramStart"/>
      <w:r>
        <w:rPr>
          <w:sz w:val="24"/>
        </w:rPr>
        <w:t xml:space="preserve">пора- </w:t>
      </w:r>
      <w:proofErr w:type="spellStart"/>
      <w:r>
        <w:rPr>
          <w:sz w:val="24"/>
        </w:rPr>
        <w:t>жения</w:t>
      </w:r>
      <w:proofErr w:type="spellEnd"/>
      <w:proofErr w:type="gramEnd"/>
      <w:r>
        <w:rPr>
          <w:sz w:val="24"/>
        </w:rPr>
        <w:t xml:space="preserve"> мозга в перинатальный или младенческий период, ушибы, травмы головного мозга в детском возрасте, и</w:t>
      </w:r>
      <w:r>
        <w:rPr>
          <w:spacing w:val="-2"/>
          <w:sz w:val="24"/>
        </w:rPr>
        <w:t xml:space="preserve"> </w:t>
      </w:r>
      <w:r>
        <w:rPr>
          <w:sz w:val="24"/>
        </w:rPr>
        <w:t>др.).</w:t>
      </w:r>
    </w:p>
    <w:p w:rsidR="00716AEB" w:rsidRDefault="002966FC">
      <w:pPr>
        <w:pStyle w:val="a3"/>
        <w:spacing w:line="360" w:lineRule="auto"/>
        <w:ind w:right="505" w:firstLine="708"/>
        <w:jc w:val="both"/>
      </w:pPr>
      <w:r>
        <w:t xml:space="preserve">В настоящее время выделяют два основных раздела нейропсихологии детского </w:t>
      </w:r>
      <w:proofErr w:type="gramStart"/>
      <w:r>
        <w:t xml:space="preserve">воз- </w:t>
      </w:r>
      <w:proofErr w:type="spellStart"/>
      <w:r>
        <w:t>раста</w:t>
      </w:r>
      <w:proofErr w:type="spellEnd"/>
      <w:proofErr w:type="gramEnd"/>
      <w:r>
        <w:t xml:space="preserve">: </w:t>
      </w:r>
      <w:r>
        <w:rPr>
          <w:i/>
        </w:rPr>
        <w:t xml:space="preserve">клиническая и дифференциальная. </w:t>
      </w:r>
      <w:r>
        <w:t>Два первых варианта психического развития (</w:t>
      </w:r>
      <w:proofErr w:type="gramStart"/>
      <w:r>
        <w:t xml:space="preserve">нор- </w:t>
      </w:r>
      <w:proofErr w:type="spellStart"/>
      <w:r>
        <w:t>мальное</w:t>
      </w:r>
      <w:proofErr w:type="spellEnd"/>
      <w:proofErr w:type="gramEnd"/>
      <w:r>
        <w:t xml:space="preserve"> и отклоняющееся) являются объектом исследования дифференциальной </w:t>
      </w:r>
      <w:proofErr w:type="spellStart"/>
      <w:r>
        <w:t>нейропси</w:t>
      </w:r>
      <w:proofErr w:type="spellEnd"/>
      <w:r>
        <w:t xml:space="preserve">- </w:t>
      </w:r>
      <w:proofErr w:type="spellStart"/>
      <w:r>
        <w:t>хологии</w:t>
      </w:r>
      <w:proofErr w:type="spellEnd"/>
      <w:r>
        <w:t xml:space="preserve"> детского возраста, третий вариант (патологическое развитие) - объектом </w:t>
      </w:r>
      <w:proofErr w:type="spellStart"/>
      <w:r>
        <w:t>исследо</w:t>
      </w:r>
      <w:proofErr w:type="spellEnd"/>
      <w:r>
        <w:t xml:space="preserve">- </w:t>
      </w:r>
      <w:proofErr w:type="spellStart"/>
      <w:r>
        <w:t>вания</w:t>
      </w:r>
      <w:proofErr w:type="spellEnd"/>
      <w:r>
        <w:t xml:space="preserve"> клинической нейропсихологии детского возраста.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2"/>
        <w:numPr>
          <w:ilvl w:val="1"/>
          <w:numId w:val="38"/>
        </w:numPr>
        <w:tabs>
          <w:tab w:val="left" w:pos="1419"/>
        </w:tabs>
        <w:spacing w:before="73"/>
        <w:ind w:hanging="421"/>
        <w:jc w:val="both"/>
      </w:pPr>
      <w:bookmarkStart w:id="6" w:name="_TOC_250007"/>
      <w:r>
        <w:lastRenderedPageBreak/>
        <w:t>Клиническая нейропсихология детского</w:t>
      </w:r>
      <w:r>
        <w:rPr>
          <w:spacing w:val="-4"/>
        </w:rPr>
        <w:t xml:space="preserve"> </w:t>
      </w:r>
      <w:bookmarkEnd w:id="6"/>
      <w:r>
        <w:t>возраста.</w:t>
      </w:r>
    </w:p>
    <w:p w:rsidR="00716AEB" w:rsidRDefault="002966FC">
      <w:pPr>
        <w:pStyle w:val="a3"/>
        <w:spacing w:before="135" w:line="360" w:lineRule="auto"/>
        <w:ind w:right="507" w:firstLine="600"/>
        <w:jc w:val="both"/>
      </w:pPr>
      <w:r>
        <w:t xml:space="preserve">В рамках клинической нейропсихологии детского возраста изучаются особенности и возможности коррекционной работы с детьми с выраженными нарушениями поведения (например, с синдром дефицита внимания и </w:t>
      </w:r>
      <w:proofErr w:type="spellStart"/>
      <w:r>
        <w:t>гиперактивности</w:t>
      </w:r>
      <w:proofErr w:type="spellEnd"/>
      <w:r>
        <w:t xml:space="preserve">), детьми с органическими </w:t>
      </w:r>
      <w:proofErr w:type="gramStart"/>
      <w:r>
        <w:t xml:space="preserve">по- </w:t>
      </w:r>
      <w:proofErr w:type="spellStart"/>
      <w:r>
        <w:t>ражениями</w:t>
      </w:r>
      <w:proofErr w:type="spellEnd"/>
      <w:proofErr w:type="gramEnd"/>
      <w:r>
        <w:t xml:space="preserve"> мозга, детьми, больными эпилепсией, детским церебральным параличом, ран- ним детским аутизмом и др.</w:t>
      </w:r>
    </w:p>
    <w:p w:rsidR="00716AEB" w:rsidRDefault="002966FC">
      <w:pPr>
        <w:spacing w:line="360" w:lineRule="auto"/>
        <w:ind w:left="290" w:right="507" w:firstLine="600"/>
        <w:jc w:val="both"/>
        <w:rPr>
          <w:sz w:val="24"/>
        </w:rPr>
      </w:pPr>
      <w:r>
        <w:rPr>
          <w:sz w:val="24"/>
        </w:rPr>
        <w:t xml:space="preserve">Клиническая нейропсихология детского возраста исследует особенности нарушений ВПФ у детей разных возрастов. Существуют определенные </w:t>
      </w:r>
      <w:r>
        <w:rPr>
          <w:b/>
          <w:i/>
          <w:sz w:val="24"/>
        </w:rPr>
        <w:t xml:space="preserve">различия в структуре </w:t>
      </w:r>
      <w:proofErr w:type="spellStart"/>
      <w:proofErr w:type="gramStart"/>
      <w:r>
        <w:rPr>
          <w:b/>
          <w:i/>
          <w:sz w:val="24"/>
        </w:rPr>
        <w:t>нейро</w:t>
      </w:r>
      <w:proofErr w:type="spellEnd"/>
      <w:r>
        <w:rPr>
          <w:b/>
          <w:i/>
          <w:sz w:val="24"/>
        </w:rPr>
        <w:t>- психологических</w:t>
      </w:r>
      <w:proofErr w:type="gramEnd"/>
      <w:r>
        <w:rPr>
          <w:b/>
          <w:i/>
          <w:sz w:val="24"/>
        </w:rPr>
        <w:t xml:space="preserve"> синдромов, наблюдаемых при очаговых поражениях головного мозга у детей и взрослых </w:t>
      </w:r>
      <w:r>
        <w:rPr>
          <w:sz w:val="24"/>
        </w:rPr>
        <w:t>[14, 15,</w:t>
      </w:r>
      <w:r>
        <w:rPr>
          <w:spacing w:val="-4"/>
          <w:sz w:val="24"/>
        </w:rPr>
        <w:t xml:space="preserve"> </w:t>
      </w:r>
      <w:r>
        <w:rPr>
          <w:sz w:val="24"/>
        </w:rPr>
        <w:t>17-20]:</w:t>
      </w:r>
    </w:p>
    <w:p w:rsidR="00716AEB" w:rsidRDefault="002966FC">
      <w:pPr>
        <w:pStyle w:val="a4"/>
        <w:numPr>
          <w:ilvl w:val="0"/>
          <w:numId w:val="37"/>
        </w:numPr>
        <w:tabs>
          <w:tab w:val="left" w:pos="1100"/>
        </w:tabs>
        <w:spacing w:line="360" w:lineRule="auto"/>
        <w:ind w:right="505" w:firstLine="561"/>
        <w:jc w:val="both"/>
        <w:rPr>
          <w:sz w:val="24"/>
        </w:rPr>
      </w:pPr>
      <w:r>
        <w:rPr>
          <w:sz w:val="24"/>
        </w:rPr>
        <w:t xml:space="preserve">Специфические расстройства, возникающие при поражениях </w:t>
      </w:r>
      <w:proofErr w:type="gramStart"/>
      <w:r>
        <w:rPr>
          <w:sz w:val="24"/>
        </w:rPr>
        <w:t>определенных отделов головного мозга</w:t>
      </w:r>
      <w:proofErr w:type="gramEnd"/>
      <w:r>
        <w:rPr>
          <w:sz w:val="24"/>
        </w:rPr>
        <w:t xml:space="preserve"> проявляются с неодинаковой частотой на разных этапах онтогенеза (например, многие авторы отмечают редкость сенсорной формы афазии у детей с пора- </w:t>
      </w:r>
      <w:proofErr w:type="spellStart"/>
      <w:r>
        <w:rPr>
          <w:sz w:val="24"/>
        </w:rPr>
        <w:t>жением</w:t>
      </w:r>
      <w:proofErr w:type="spellEnd"/>
      <w:r>
        <w:rPr>
          <w:sz w:val="24"/>
        </w:rPr>
        <w:t xml:space="preserve"> левой височной доли); у детей младше 10 лет, особенно в дошкольном возрасте, клинико-психологические проявления очаговых поражений головного мозга выражены </w:t>
      </w:r>
      <w:proofErr w:type="spellStart"/>
      <w:r>
        <w:rPr>
          <w:sz w:val="24"/>
        </w:rPr>
        <w:t>сла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бо</w:t>
      </w:r>
      <w:proofErr w:type="spellEnd"/>
      <w:r>
        <w:rPr>
          <w:sz w:val="24"/>
        </w:rPr>
        <w:t xml:space="preserve"> / вообще могут</w:t>
      </w:r>
      <w:r>
        <w:rPr>
          <w:spacing w:val="-2"/>
          <w:sz w:val="24"/>
        </w:rPr>
        <w:t xml:space="preserve"> </w:t>
      </w:r>
      <w:r>
        <w:rPr>
          <w:sz w:val="24"/>
        </w:rPr>
        <w:t>отсутствовать.</w:t>
      </w:r>
    </w:p>
    <w:p w:rsidR="00716AEB" w:rsidRDefault="002966FC">
      <w:pPr>
        <w:pStyle w:val="a4"/>
        <w:numPr>
          <w:ilvl w:val="0"/>
          <w:numId w:val="37"/>
        </w:numPr>
        <w:tabs>
          <w:tab w:val="left" w:pos="1164"/>
        </w:tabs>
        <w:spacing w:line="360" w:lineRule="auto"/>
        <w:ind w:right="508" w:firstLine="600"/>
        <w:jc w:val="both"/>
        <w:rPr>
          <w:sz w:val="24"/>
        </w:rPr>
      </w:pPr>
      <w:r>
        <w:rPr>
          <w:sz w:val="24"/>
        </w:rPr>
        <w:t xml:space="preserve">Различия в проявлении очаговых симптомов у детей и взрослых носят не только количественный, но и качественный характер (например, описаны нарушения речи, </w:t>
      </w:r>
      <w:proofErr w:type="spellStart"/>
      <w:proofErr w:type="gramStart"/>
      <w:r>
        <w:rPr>
          <w:sz w:val="24"/>
        </w:rPr>
        <w:t>спе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цифичные</w:t>
      </w:r>
      <w:proofErr w:type="spellEnd"/>
      <w:proofErr w:type="gramEnd"/>
      <w:r>
        <w:rPr>
          <w:sz w:val="24"/>
        </w:rPr>
        <w:t xml:space="preserve"> для афазий детского возраста: отсутствие / бедность спонтанной речи, замедлен- </w:t>
      </w:r>
      <w:proofErr w:type="spellStart"/>
      <w:r>
        <w:rPr>
          <w:sz w:val="24"/>
        </w:rPr>
        <w:t>ность</w:t>
      </w:r>
      <w:proofErr w:type="spellEnd"/>
      <w:r>
        <w:rPr>
          <w:sz w:val="24"/>
        </w:rPr>
        <w:t xml:space="preserve"> речевых процессов, телеграфный стиль и</w:t>
      </w:r>
      <w:r>
        <w:rPr>
          <w:spacing w:val="-1"/>
          <w:sz w:val="24"/>
        </w:rPr>
        <w:t xml:space="preserve"> </w:t>
      </w:r>
      <w:r>
        <w:rPr>
          <w:sz w:val="24"/>
        </w:rPr>
        <w:t>др.).</w:t>
      </w:r>
    </w:p>
    <w:p w:rsidR="00716AEB" w:rsidRDefault="002966FC">
      <w:pPr>
        <w:pStyle w:val="a4"/>
        <w:numPr>
          <w:ilvl w:val="0"/>
          <w:numId w:val="37"/>
        </w:numPr>
        <w:tabs>
          <w:tab w:val="left" w:pos="1217"/>
        </w:tabs>
        <w:spacing w:line="360" w:lineRule="auto"/>
        <w:ind w:right="510" w:firstLine="566"/>
        <w:jc w:val="both"/>
        <w:rPr>
          <w:sz w:val="24"/>
        </w:rPr>
      </w:pPr>
      <w:r>
        <w:rPr>
          <w:sz w:val="24"/>
        </w:rPr>
        <w:t xml:space="preserve">Для нарушений ВПФ в детском возрасте характерна нестойкость и быстрое </w:t>
      </w:r>
      <w:proofErr w:type="gramStart"/>
      <w:r>
        <w:rPr>
          <w:sz w:val="24"/>
        </w:rPr>
        <w:t>об- ратное</w:t>
      </w:r>
      <w:proofErr w:type="gramEnd"/>
      <w:r>
        <w:rPr>
          <w:sz w:val="24"/>
        </w:rPr>
        <w:t xml:space="preserve"> развитие (особенно это относится к нарушениям речи).</w:t>
      </w:r>
    </w:p>
    <w:p w:rsidR="00716AEB" w:rsidRDefault="002966FC">
      <w:pPr>
        <w:pStyle w:val="a4"/>
        <w:numPr>
          <w:ilvl w:val="0"/>
          <w:numId w:val="37"/>
        </w:numPr>
        <w:tabs>
          <w:tab w:val="left" w:pos="1116"/>
        </w:tabs>
        <w:spacing w:line="360" w:lineRule="auto"/>
        <w:ind w:right="509" w:firstLine="571"/>
        <w:jc w:val="both"/>
        <w:rPr>
          <w:sz w:val="24"/>
        </w:rPr>
      </w:pPr>
      <w:r>
        <w:rPr>
          <w:sz w:val="24"/>
        </w:rPr>
        <w:t xml:space="preserve">Даже массивные поражения мозга у детей часто не формируют комплексы </w:t>
      </w:r>
      <w:proofErr w:type="spellStart"/>
      <w:proofErr w:type="gramStart"/>
      <w:r>
        <w:rPr>
          <w:sz w:val="24"/>
        </w:rPr>
        <w:t>взаимо</w:t>
      </w:r>
      <w:proofErr w:type="spellEnd"/>
      <w:r>
        <w:rPr>
          <w:sz w:val="24"/>
        </w:rPr>
        <w:t>- связанных</w:t>
      </w:r>
      <w:proofErr w:type="gramEnd"/>
      <w:r>
        <w:rPr>
          <w:sz w:val="24"/>
        </w:rPr>
        <w:t xml:space="preserve"> расстройств, характерные для взрослых (а проявляются обычно разрозненными, хотя нередко грубо выраженными, симптомами).</w:t>
      </w:r>
    </w:p>
    <w:p w:rsidR="00716AEB" w:rsidRDefault="002966FC">
      <w:pPr>
        <w:pStyle w:val="a4"/>
        <w:numPr>
          <w:ilvl w:val="0"/>
          <w:numId w:val="37"/>
        </w:numPr>
        <w:tabs>
          <w:tab w:val="left" w:pos="1184"/>
        </w:tabs>
        <w:spacing w:before="1" w:line="360" w:lineRule="auto"/>
        <w:ind w:right="507" w:firstLine="573"/>
        <w:jc w:val="both"/>
        <w:rPr>
          <w:sz w:val="24"/>
        </w:rPr>
      </w:pPr>
      <w:r>
        <w:rPr>
          <w:sz w:val="24"/>
        </w:rPr>
        <w:t xml:space="preserve">Стертость и </w:t>
      </w:r>
      <w:proofErr w:type="spellStart"/>
      <w:r>
        <w:rPr>
          <w:sz w:val="24"/>
        </w:rPr>
        <w:t>атипичность</w:t>
      </w:r>
      <w:proofErr w:type="spellEnd"/>
      <w:r>
        <w:rPr>
          <w:sz w:val="24"/>
        </w:rPr>
        <w:t xml:space="preserve"> клинических проявлений локальных поражений </w:t>
      </w:r>
      <w:proofErr w:type="gramStart"/>
      <w:r>
        <w:rPr>
          <w:sz w:val="24"/>
        </w:rPr>
        <w:t xml:space="preserve">голов- </w:t>
      </w:r>
      <w:proofErr w:type="spellStart"/>
      <w:r>
        <w:rPr>
          <w:sz w:val="24"/>
        </w:rPr>
        <w:t>ного</w:t>
      </w:r>
      <w:proofErr w:type="spellEnd"/>
      <w:proofErr w:type="gramEnd"/>
      <w:r>
        <w:rPr>
          <w:sz w:val="24"/>
        </w:rPr>
        <w:t xml:space="preserve"> мозга у детей в разной степени выражены в зависимости от локализации поражения: при корковых и левополушарных очагах она больше, при субкортикальных и </w:t>
      </w:r>
      <w:proofErr w:type="spellStart"/>
      <w:r>
        <w:rPr>
          <w:sz w:val="24"/>
        </w:rPr>
        <w:t>правополу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шарных</w:t>
      </w:r>
      <w:proofErr w:type="spellEnd"/>
      <w:r>
        <w:rPr>
          <w:sz w:val="24"/>
        </w:rPr>
        <w:t xml:space="preserve"> – значительно</w:t>
      </w:r>
      <w:r>
        <w:rPr>
          <w:spacing w:val="2"/>
          <w:sz w:val="24"/>
        </w:rPr>
        <w:t xml:space="preserve"> </w:t>
      </w:r>
      <w:r>
        <w:rPr>
          <w:sz w:val="24"/>
        </w:rPr>
        <w:t>меньше.</w:t>
      </w:r>
    </w:p>
    <w:p w:rsidR="00716AEB" w:rsidRDefault="002966FC">
      <w:pPr>
        <w:pStyle w:val="a4"/>
        <w:numPr>
          <w:ilvl w:val="0"/>
          <w:numId w:val="37"/>
        </w:numPr>
        <w:tabs>
          <w:tab w:val="left" w:pos="1128"/>
        </w:tabs>
        <w:spacing w:line="360" w:lineRule="auto"/>
        <w:ind w:right="506" w:firstLine="573"/>
        <w:jc w:val="both"/>
        <w:rPr>
          <w:sz w:val="24"/>
        </w:rPr>
      </w:pPr>
      <w:r>
        <w:rPr>
          <w:sz w:val="24"/>
        </w:rPr>
        <w:t xml:space="preserve">Проявление специфических нарушений ВПФ при очаговых поражениях головного мозга у детей зависит не только от локализации, но и от характера патологического </w:t>
      </w:r>
      <w:proofErr w:type="spellStart"/>
      <w:proofErr w:type="gramStart"/>
      <w:r>
        <w:rPr>
          <w:sz w:val="24"/>
        </w:rPr>
        <w:t>процес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са</w:t>
      </w:r>
      <w:proofErr w:type="spellEnd"/>
      <w:proofErr w:type="gramEnd"/>
      <w:r>
        <w:rPr>
          <w:sz w:val="24"/>
        </w:rPr>
        <w:t xml:space="preserve">: у взрослых структура синдромов, характерных для поражения определенных отделов мозга, относительно постоянна, а у детей она может меняться (например, у взрослых нару- </w:t>
      </w:r>
      <w:proofErr w:type="spellStart"/>
      <w:r>
        <w:rPr>
          <w:sz w:val="24"/>
        </w:rPr>
        <w:t>шения</w:t>
      </w:r>
      <w:proofErr w:type="spellEnd"/>
      <w:r>
        <w:rPr>
          <w:sz w:val="24"/>
        </w:rPr>
        <w:t xml:space="preserve"> памяти наблюдаются как при внутри-, так и </w:t>
      </w:r>
      <w:proofErr w:type="spellStart"/>
      <w:r>
        <w:rPr>
          <w:sz w:val="24"/>
        </w:rPr>
        <w:t>внемозговых</w:t>
      </w:r>
      <w:proofErr w:type="spellEnd"/>
      <w:r>
        <w:rPr>
          <w:sz w:val="24"/>
        </w:rPr>
        <w:t xml:space="preserve"> опухолях диэнцефально- гипоталамической области, а у детей – только при внутримозговых</w:t>
      </w:r>
      <w:r>
        <w:rPr>
          <w:spacing w:val="-10"/>
          <w:sz w:val="24"/>
        </w:rPr>
        <w:t xml:space="preserve"> </w:t>
      </w:r>
      <w:r>
        <w:rPr>
          <w:sz w:val="24"/>
        </w:rPr>
        <w:t>поражениях).</w:t>
      </w:r>
    </w:p>
    <w:p w:rsidR="00716AEB" w:rsidRDefault="00716AEB">
      <w:pPr>
        <w:spacing w:line="360" w:lineRule="auto"/>
        <w:jc w:val="both"/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7" w:firstLine="571"/>
        <w:jc w:val="both"/>
      </w:pPr>
      <w:r>
        <w:lastRenderedPageBreak/>
        <w:t xml:space="preserve">Но в структуре нейропсихологических синдромов, возникающих при очаговых </w:t>
      </w:r>
      <w:proofErr w:type="gramStart"/>
      <w:r>
        <w:t xml:space="preserve">по- </w:t>
      </w:r>
      <w:proofErr w:type="spellStart"/>
      <w:r>
        <w:t>ражениях</w:t>
      </w:r>
      <w:proofErr w:type="spellEnd"/>
      <w:proofErr w:type="gramEnd"/>
      <w:r>
        <w:t xml:space="preserve"> у детей и взрослых имеются не только различия, но и сходство:</w:t>
      </w:r>
    </w:p>
    <w:p w:rsidR="00716AEB" w:rsidRDefault="002966FC">
      <w:pPr>
        <w:pStyle w:val="a4"/>
        <w:numPr>
          <w:ilvl w:val="0"/>
          <w:numId w:val="36"/>
        </w:numPr>
        <w:tabs>
          <w:tab w:val="left" w:pos="1100"/>
        </w:tabs>
        <w:spacing w:before="1" w:line="360" w:lineRule="auto"/>
        <w:ind w:right="506" w:firstLine="566"/>
        <w:jc w:val="both"/>
        <w:rPr>
          <w:sz w:val="24"/>
        </w:rPr>
      </w:pPr>
      <w:r>
        <w:rPr>
          <w:sz w:val="24"/>
        </w:rPr>
        <w:t xml:space="preserve">Нарушения ВПФ у детей, как и у взрослых, зависят от межполушарной локализации поражения (например, нарушения зрительно-конструктивной деятельности чаще </w:t>
      </w:r>
      <w:proofErr w:type="spellStart"/>
      <w:proofErr w:type="gramStart"/>
      <w:r>
        <w:rPr>
          <w:sz w:val="24"/>
        </w:rPr>
        <w:t>наблюда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ются</w:t>
      </w:r>
      <w:proofErr w:type="spellEnd"/>
      <w:proofErr w:type="gramEnd"/>
      <w:r>
        <w:rPr>
          <w:sz w:val="24"/>
        </w:rPr>
        <w:t xml:space="preserve"> при поражениях правого</w:t>
      </w:r>
      <w:r>
        <w:rPr>
          <w:spacing w:val="-3"/>
          <w:sz w:val="24"/>
        </w:rPr>
        <w:t xml:space="preserve"> </w:t>
      </w:r>
      <w:r>
        <w:rPr>
          <w:sz w:val="24"/>
        </w:rPr>
        <w:t>полушария).</w:t>
      </w:r>
    </w:p>
    <w:p w:rsidR="00716AEB" w:rsidRDefault="002966FC">
      <w:pPr>
        <w:pStyle w:val="a4"/>
        <w:numPr>
          <w:ilvl w:val="0"/>
          <w:numId w:val="36"/>
        </w:numPr>
        <w:tabs>
          <w:tab w:val="left" w:pos="1109"/>
        </w:tabs>
        <w:spacing w:before="1" w:line="360" w:lineRule="auto"/>
        <w:ind w:right="505" w:firstLine="566"/>
        <w:jc w:val="both"/>
        <w:rPr>
          <w:sz w:val="24"/>
        </w:rPr>
      </w:pPr>
      <w:r>
        <w:rPr>
          <w:sz w:val="24"/>
        </w:rPr>
        <w:t xml:space="preserve">Нарушения ВПФ у детей, так </w:t>
      </w:r>
      <w:proofErr w:type="gramStart"/>
      <w:r>
        <w:rPr>
          <w:sz w:val="24"/>
        </w:rPr>
        <w:t>же</w:t>
      </w:r>
      <w:proofErr w:type="gramEnd"/>
      <w:r>
        <w:rPr>
          <w:sz w:val="24"/>
        </w:rPr>
        <w:t xml:space="preserve"> как и у взрослых, зависят и от </w:t>
      </w:r>
      <w:proofErr w:type="spellStart"/>
      <w:r>
        <w:rPr>
          <w:sz w:val="24"/>
        </w:rPr>
        <w:t>внутриполушарной</w:t>
      </w:r>
      <w:proofErr w:type="spellEnd"/>
      <w:r>
        <w:rPr>
          <w:sz w:val="24"/>
        </w:rPr>
        <w:t xml:space="preserve"> локализации поражения (например, частота нарушений зрительно-конструктивной </w:t>
      </w:r>
      <w:proofErr w:type="spellStart"/>
      <w:r>
        <w:rPr>
          <w:sz w:val="24"/>
        </w:rPr>
        <w:t>дея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тельности</w:t>
      </w:r>
      <w:proofErr w:type="spellEnd"/>
      <w:r>
        <w:rPr>
          <w:sz w:val="24"/>
        </w:rPr>
        <w:t xml:space="preserve"> максимальна при поражениях теменно-затылочной области правого</w:t>
      </w:r>
      <w:r>
        <w:rPr>
          <w:spacing w:val="-18"/>
          <w:sz w:val="24"/>
        </w:rPr>
        <w:t xml:space="preserve"> </w:t>
      </w:r>
      <w:r>
        <w:rPr>
          <w:sz w:val="24"/>
        </w:rPr>
        <w:t>полушария).</w:t>
      </w:r>
    </w:p>
    <w:p w:rsidR="00716AEB" w:rsidRDefault="002966FC">
      <w:pPr>
        <w:pStyle w:val="a3"/>
        <w:spacing w:line="360" w:lineRule="auto"/>
        <w:ind w:right="506" w:firstLine="600"/>
        <w:jc w:val="both"/>
      </w:pPr>
      <w:r>
        <w:t xml:space="preserve">Проблема изучения особенностей синдромов нарушений ВПФ в детском возрасте очень сложна в силу многофакторности формирования синдромов у детей. Мозговые </w:t>
      </w:r>
      <w:proofErr w:type="spellStart"/>
      <w:r>
        <w:t>струк</w:t>
      </w:r>
      <w:proofErr w:type="spellEnd"/>
      <w:r>
        <w:t xml:space="preserve">- туры (и соответственно ПФ) в ходе индивидуального развития созревают неравномерно, подчиняясь закону гетерохронии; кроме того, процессы межполушарного взаимодействия осуществляются у детей не так, как у взрослых; специфика </w:t>
      </w:r>
      <w:proofErr w:type="spellStart"/>
      <w:r>
        <w:t>внутриполушарных</w:t>
      </w:r>
      <w:proofErr w:type="spellEnd"/>
      <w:r>
        <w:t xml:space="preserve"> </w:t>
      </w:r>
      <w:proofErr w:type="spellStart"/>
      <w:r>
        <w:t>взаимодей</w:t>
      </w:r>
      <w:proofErr w:type="spellEnd"/>
      <w:r>
        <w:t xml:space="preserve">- </w:t>
      </w:r>
      <w:proofErr w:type="spellStart"/>
      <w:r>
        <w:t>ствий</w:t>
      </w:r>
      <w:proofErr w:type="spellEnd"/>
      <w:r>
        <w:t xml:space="preserve"> также находится в четкой зависимости от возраста ребенка; при этом нельзя </w:t>
      </w:r>
      <w:proofErr w:type="spellStart"/>
      <w:r>
        <w:t>забы</w:t>
      </w:r>
      <w:proofErr w:type="spellEnd"/>
      <w:r>
        <w:t xml:space="preserve">- </w:t>
      </w:r>
      <w:proofErr w:type="spellStart"/>
      <w:r>
        <w:t>вать</w:t>
      </w:r>
      <w:proofErr w:type="spellEnd"/>
      <w:r>
        <w:t xml:space="preserve">, что головной мозг является наиболее изменчивой системой человеческого организма, и «норма» детской популяции (объективно здоровые дети, не испытывающие проблем в обучении) в одном возрастном диапазоне характеризуется неравномерным развитием ВПФ. В результате влияния всех этих факторов в детской клинике локальных поражений мозга часто возникают атипичные синдромы. При этом </w:t>
      </w:r>
      <w:proofErr w:type="spellStart"/>
      <w:r>
        <w:t>атипичность</w:t>
      </w:r>
      <w:proofErr w:type="spellEnd"/>
      <w:r>
        <w:t xml:space="preserve"> выражена в большей степени при повреждениях субкортикальных и правополушарных структур, а также зависит от </w:t>
      </w:r>
      <w:proofErr w:type="gramStart"/>
      <w:r>
        <w:rPr>
          <w:spacing w:val="2"/>
        </w:rPr>
        <w:t xml:space="preserve">ха- </w:t>
      </w:r>
      <w:proofErr w:type="spellStart"/>
      <w:r>
        <w:t>рактера</w:t>
      </w:r>
      <w:proofErr w:type="spellEnd"/>
      <w:proofErr w:type="gramEnd"/>
      <w:r>
        <w:t xml:space="preserve"> патологического процесса - быстроразвивающиеся патологические процессы дают более выраженную очаговую и общемозговую симптоматику. Сложность изучения </w:t>
      </w:r>
      <w:proofErr w:type="spellStart"/>
      <w:proofErr w:type="gramStart"/>
      <w:r>
        <w:t>особен</w:t>
      </w:r>
      <w:proofErr w:type="spellEnd"/>
      <w:r>
        <w:t xml:space="preserve">- </w:t>
      </w:r>
      <w:proofErr w:type="spellStart"/>
      <w:r>
        <w:t>ностей</w:t>
      </w:r>
      <w:proofErr w:type="spellEnd"/>
      <w:proofErr w:type="gramEnd"/>
      <w:r>
        <w:t xml:space="preserve"> детских нейропсихологических синдромов заключается в необходимости учета всех вышеперечисленных факторов. Опишем характерные особенности синдромов нарушений ВПФ при поражении разных отделов головного мозга в детском возрасте.</w:t>
      </w:r>
      <w:r>
        <w:rPr>
          <w:spacing w:val="-10"/>
        </w:rPr>
        <w:t xml:space="preserve"> </w:t>
      </w:r>
      <w:r>
        <w:t>[19]</w:t>
      </w:r>
    </w:p>
    <w:p w:rsidR="00716AEB" w:rsidRDefault="002966FC">
      <w:pPr>
        <w:pStyle w:val="2"/>
        <w:numPr>
          <w:ilvl w:val="0"/>
          <w:numId w:val="35"/>
        </w:numPr>
        <w:tabs>
          <w:tab w:val="left" w:pos="1092"/>
        </w:tabs>
        <w:spacing w:before="5"/>
        <w:ind w:hanging="241"/>
        <w:jc w:val="both"/>
      </w:pPr>
      <w:r>
        <w:t>Синдромы нарушений ВПФ при супратенториальных</w:t>
      </w:r>
      <w:r>
        <w:rPr>
          <w:spacing w:val="-6"/>
        </w:rPr>
        <w:t xml:space="preserve"> </w:t>
      </w:r>
      <w:r>
        <w:t>поражениях.</w:t>
      </w:r>
    </w:p>
    <w:p w:rsidR="00716AEB" w:rsidRDefault="002966FC">
      <w:pPr>
        <w:pStyle w:val="a4"/>
        <w:numPr>
          <w:ilvl w:val="0"/>
          <w:numId w:val="34"/>
        </w:numPr>
        <w:tabs>
          <w:tab w:val="left" w:pos="1150"/>
        </w:tabs>
        <w:spacing w:before="132" w:line="360" w:lineRule="auto"/>
        <w:ind w:right="507" w:firstLine="561"/>
        <w:jc w:val="both"/>
        <w:rPr>
          <w:sz w:val="24"/>
        </w:rPr>
      </w:pPr>
      <w:r>
        <w:rPr>
          <w:i/>
          <w:sz w:val="24"/>
        </w:rPr>
        <w:t>Поражения левого полушария</w:t>
      </w:r>
      <w:r>
        <w:rPr>
          <w:sz w:val="24"/>
        </w:rPr>
        <w:t xml:space="preserve">. Поражения левого полушария в детском возрасте, как и у взрослых, проявляются нарушениями речевых и перцептивных процессов. </w:t>
      </w:r>
      <w:r>
        <w:rPr>
          <w:b/>
          <w:sz w:val="24"/>
        </w:rPr>
        <w:t xml:space="preserve">В сфере перцептивных процессов </w:t>
      </w:r>
      <w:r>
        <w:rPr>
          <w:sz w:val="24"/>
        </w:rPr>
        <w:t xml:space="preserve">(в литературе приводятся данные прежде всего о нарушениях зрительного восприятия и зрительно-пространственной деятельности) проявления </w:t>
      </w:r>
      <w:proofErr w:type="spellStart"/>
      <w:proofErr w:type="gramStart"/>
      <w:r>
        <w:rPr>
          <w:sz w:val="24"/>
        </w:rPr>
        <w:t>дис</w:t>
      </w:r>
      <w:proofErr w:type="spellEnd"/>
      <w:r>
        <w:rPr>
          <w:sz w:val="24"/>
        </w:rPr>
        <w:t>- функции</w:t>
      </w:r>
      <w:proofErr w:type="gramEnd"/>
      <w:r>
        <w:rPr>
          <w:sz w:val="24"/>
        </w:rPr>
        <w:t xml:space="preserve"> левого полушария головного мозга у детей выражены в меньшей степени, чем у взрослых. Но при этом их проявления схожи с проявлениями у взрослых больных с </w:t>
      </w:r>
      <w:proofErr w:type="spellStart"/>
      <w:proofErr w:type="gramStart"/>
      <w:r>
        <w:rPr>
          <w:sz w:val="24"/>
        </w:rPr>
        <w:t>анало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гичными</w:t>
      </w:r>
      <w:proofErr w:type="spellEnd"/>
      <w:proofErr w:type="gramEnd"/>
      <w:r>
        <w:rPr>
          <w:sz w:val="24"/>
        </w:rPr>
        <w:t xml:space="preserve"> повреждениями головного мозга. </w:t>
      </w:r>
      <w:r>
        <w:rPr>
          <w:b/>
          <w:sz w:val="24"/>
        </w:rPr>
        <w:t xml:space="preserve">Нарушения зрительного </w:t>
      </w:r>
      <w:proofErr w:type="spellStart"/>
      <w:r>
        <w:rPr>
          <w:b/>
          <w:sz w:val="24"/>
        </w:rPr>
        <w:t>гнозиса</w:t>
      </w:r>
      <w:proofErr w:type="spellEnd"/>
      <w:r>
        <w:rPr>
          <w:b/>
          <w:sz w:val="24"/>
        </w:rPr>
        <w:t xml:space="preserve"> </w:t>
      </w:r>
      <w:r>
        <w:rPr>
          <w:sz w:val="24"/>
        </w:rPr>
        <w:t xml:space="preserve">чаще </w:t>
      </w:r>
      <w:proofErr w:type="spellStart"/>
      <w:proofErr w:type="gramStart"/>
      <w:r>
        <w:rPr>
          <w:sz w:val="24"/>
        </w:rPr>
        <w:t>наблю</w:t>
      </w:r>
      <w:proofErr w:type="spellEnd"/>
      <w:r>
        <w:rPr>
          <w:sz w:val="24"/>
        </w:rPr>
        <w:t>- даются</w:t>
      </w:r>
      <w:proofErr w:type="gramEnd"/>
      <w:r>
        <w:rPr>
          <w:sz w:val="24"/>
        </w:rPr>
        <w:t xml:space="preserve"> при поражениях затылочной доли, а нарушения зрительно-пространственного </w:t>
      </w:r>
      <w:proofErr w:type="spellStart"/>
      <w:r>
        <w:rPr>
          <w:sz w:val="24"/>
        </w:rPr>
        <w:t>гно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зиса</w:t>
      </w:r>
      <w:proofErr w:type="spellEnd"/>
      <w:r>
        <w:rPr>
          <w:spacing w:val="15"/>
          <w:sz w:val="24"/>
        </w:rPr>
        <w:t xml:space="preserve"> </w:t>
      </w:r>
      <w:r>
        <w:rPr>
          <w:sz w:val="24"/>
        </w:rPr>
        <w:t>–</w:t>
      </w:r>
      <w:r>
        <w:rPr>
          <w:spacing w:val="14"/>
          <w:sz w:val="24"/>
        </w:rPr>
        <w:t xml:space="preserve"> </w:t>
      </w:r>
      <w:r>
        <w:rPr>
          <w:sz w:val="24"/>
        </w:rPr>
        <w:t>при</w:t>
      </w:r>
      <w:r>
        <w:rPr>
          <w:spacing w:val="14"/>
          <w:sz w:val="24"/>
        </w:rPr>
        <w:t xml:space="preserve"> </w:t>
      </w:r>
      <w:r>
        <w:rPr>
          <w:sz w:val="24"/>
        </w:rPr>
        <w:t>поражении</w:t>
      </w:r>
      <w:r>
        <w:rPr>
          <w:spacing w:val="13"/>
          <w:sz w:val="24"/>
        </w:rPr>
        <w:t xml:space="preserve"> </w:t>
      </w:r>
      <w:r>
        <w:rPr>
          <w:sz w:val="24"/>
        </w:rPr>
        <w:t>теменных</w:t>
      </w:r>
      <w:r>
        <w:rPr>
          <w:spacing w:val="17"/>
          <w:sz w:val="24"/>
        </w:rPr>
        <w:t xml:space="preserve"> </w:t>
      </w:r>
      <w:r>
        <w:rPr>
          <w:sz w:val="24"/>
        </w:rPr>
        <w:t>отделов</w:t>
      </w:r>
      <w:r>
        <w:rPr>
          <w:spacing w:val="14"/>
          <w:sz w:val="24"/>
        </w:rPr>
        <w:t xml:space="preserve"> </w:t>
      </w:r>
      <w:r>
        <w:rPr>
          <w:sz w:val="24"/>
        </w:rPr>
        <w:t>(как</w:t>
      </w:r>
      <w:r>
        <w:rPr>
          <w:spacing w:val="15"/>
          <w:sz w:val="24"/>
        </w:rPr>
        <w:t xml:space="preserve"> </w:t>
      </w:r>
      <w:r>
        <w:rPr>
          <w:sz w:val="24"/>
        </w:rPr>
        <w:t>и</w:t>
      </w:r>
      <w:r>
        <w:rPr>
          <w:spacing w:val="17"/>
          <w:sz w:val="24"/>
        </w:rPr>
        <w:t xml:space="preserve"> </w:t>
      </w:r>
      <w:r>
        <w:rPr>
          <w:sz w:val="24"/>
        </w:rPr>
        <w:t>у</w:t>
      </w:r>
      <w:r>
        <w:rPr>
          <w:spacing w:val="7"/>
          <w:sz w:val="24"/>
        </w:rPr>
        <w:t xml:space="preserve"> </w:t>
      </w:r>
      <w:r>
        <w:rPr>
          <w:sz w:val="24"/>
        </w:rPr>
        <w:t>взрослых</w:t>
      </w:r>
      <w:r>
        <w:rPr>
          <w:spacing w:val="17"/>
          <w:sz w:val="24"/>
        </w:rPr>
        <w:t xml:space="preserve"> </w:t>
      </w:r>
      <w:r>
        <w:rPr>
          <w:sz w:val="24"/>
        </w:rPr>
        <w:t>больных).</w:t>
      </w:r>
      <w:r>
        <w:rPr>
          <w:spacing w:val="15"/>
          <w:sz w:val="24"/>
        </w:rPr>
        <w:t xml:space="preserve"> </w:t>
      </w:r>
      <w:r>
        <w:rPr>
          <w:sz w:val="24"/>
        </w:rPr>
        <w:t>В</w:t>
      </w:r>
      <w:r>
        <w:rPr>
          <w:spacing w:val="14"/>
          <w:sz w:val="24"/>
        </w:rPr>
        <w:t xml:space="preserve"> </w:t>
      </w:r>
      <w:r>
        <w:rPr>
          <w:sz w:val="24"/>
        </w:rPr>
        <w:t>сфере</w:t>
      </w:r>
      <w:r>
        <w:rPr>
          <w:spacing w:val="14"/>
          <w:sz w:val="24"/>
        </w:rPr>
        <w:t xml:space="preserve"> </w:t>
      </w:r>
      <w:r>
        <w:rPr>
          <w:sz w:val="24"/>
        </w:rPr>
        <w:t>зрительного</w:t>
      </w:r>
    </w:p>
    <w:p w:rsidR="00716AEB" w:rsidRDefault="00716AEB">
      <w:pPr>
        <w:spacing w:line="360" w:lineRule="auto"/>
        <w:jc w:val="both"/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6"/>
        <w:jc w:val="both"/>
      </w:pPr>
      <w:r>
        <w:lastRenderedPageBreak/>
        <w:t xml:space="preserve">восприятия больше нарушается узнавание схематических изображений, чем </w:t>
      </w:r>
      <w:proofErr w:type="spellStart"/>
      <w:proofErr w:type="gramStart"/>
      <w:r>
        <w:t>реалистиче</w:t>
      </w:r>
      <w:proofErr w:type="spellEnd"/>
      <w:r>
        <w:t xml:space="preserve">- </w:t>
      </w:r>
      <w:proofErr w:type="spellStart"/>
      <w:r>
        <w:t>ских</w:t>
      </w:r>
      <w:proofErr w:type="spellEnd"/>
      <w:proofErr w:type="gramEnd"/>
      <w:r>
        <w:t xml:space="preserve">. </w:t>
      </w:r>
      <w:r>
        <w:rPr>
          <w:b/>
        </w:rPr>
        <w:t xml:space="preserve">Нарушения зрительно-пространственной деятельности </w:t>
      </w:r>
      <w:r>
        <w:t>в основном проявляются в недостаточности координатных и проекционных представлений. С возрастом выраженность этих нарушений увеличивается и достигает аналогичной у взрослых больных.</w:t>
      </w:r>
    </w:p>
    <w:p w:rsidR="00716AEB" w:rsidRDefault="002966FC">
      <w:pPr>
        <w:pStyle w:val="a3"/>
        <w:spacing w:before="1" w:line="360" w:lineRule="auto"/>
        <w:ind w:right="506" w:firstLine="561"/>
        <w:jc w:val="both"/>
      </w:pPr>
      <w:r>
        <w:rPr>
          <w:b/>
        </w:rPr>
        <w:t xml:space="preserve">Нарушения речевых функций </w:t>
      </w:r>
      <w:r>
        <w:t xml:space="preserve">у детей, как указывает Э.Г. </w:t>
      </w:r>
      <w:proofErr w:type="spellStart"/>
      <w:r>
        <w:t>Симерницкая</w:t>
      </w:r>
      <w:proofErr w:type="spellEnd"/>
      <w:r>
        <w:t xml:space="preserve"> [14], зависят от характера и длительности мозгового поражения в гораздо большей степени, чем у </w:t>
      </w:r>
      <w:proofErr w:type="gramStart"/>
      <w:r>
        <w:t xml:space="preserve">взрос- </w:t>
      </w:r>
      <w:proofErr w:type="spellStart"/>
      <w:r>
        <w:t>лых</w:t>
      </w:r>
      <w:proofErr w:type="spellEnd"/>
      <w:proofErr w:type="gramEnd"/>
      <w:r>
        <w:t xml:space="preserve">. Отчетливые нарушения речи могут возникать у детей даже в дошкольном возрасте, но только при быстро развивающихся процессах (злокачественные опухоли, кровоизлияния). В остальных случаях, как правило, речевые нарушения у детей выявляются только при направленном нейропсихологическом исследовании и проявляются прежде всего в </w:t>
      </w:r>
      <w:proofErr w:type="spellStart"/>
      <w:proofErr w:type="gramStart"/>
      <w:r>
        <w:t>наруше</w:t>
      </w:r>
      <w:proofErr w:type="spellEnd"/>
      <w:r>
        <w:t xml:space="preserve">- </w:t>
      </w:r>
      <w:proofErr w:type="spellStart"/>
      <w:r>
        <w:t>ниях</w:t>
      </w:r>
      <w:proofErr w:type="spellEnd"/>
      <w:proofErr w:type="gramEnd"/>
      <w:r>
        <w:t xml:space="preserve"> слухоречевой памяти: сужением объема слухоречевой памяти и повышенной </w:t>
      </w:r>
      <w:proofErr w:type="spellStart"/>
      <w:r>
        <w:t>тормо</w:t>
      </w:r>
      <w:proofErr w:type="spellEnd"/>
      <w:r>
        <w:t xml:space="preserve">- </w:t>
      </w:r>
      <w:proofErr w:type="spellStart"/>
      <w:r>
        <w:t>зимостью</w:t>
      </w:r>
      <w:proofErr w:type="spellEnd"/>
      <w:r>
        <w:t xml:space="preserve"> следов в условиях интерференции (также, как и у взрослых больных).</w:t>
      </w:r>
    </w:p>
    <w:p w:rsidR="00716AEB" w:rsidRDefault="002966FC">
      <w:pPr>
        <w:pStyle w:val="a4"/>
        <w:numPr>
          <w:ilvl w:val="0"/>
          <w:numId w:val="34"/>
        </w:numPr>
        <w:tabs>
          <w:tab w:val="left" w:pos="1157"/>
          <w:tab w:val="left" w:pos="7199"/>
        </w:tabs>
        <w:spacing w:line="360" w:lineRule="auto"/>
        <w:ind w:right="505" w:firstLine="600"/>
        <w:jc w:val="right"/>
        <w:rPr>
          <w:b/>
          <w:sz w:val="24"/>
        </w:rPr>
      </w:pPr>
      <w:r>
        <w:rPr>
          <w:i/>
          <w:sz w:val="24"/>
        </w:rPr>
        <w:t>Поражения правого полушария</w:t>
      </w:r>
      <w:r>
        <w:rPr>
          <w:sz w:val="24"/>
        </w:rPr>
        <w:t>. Правополушарные поражения у детей</w:t>
      </w:r>
      <w:r>
        <w:rPr>
          <w:spacing w:val="28"/>
          <w:sz w:val="24"/>
        </w:rPr>
        <w:t xml:space="preserve"> </w:t>
      </w:r>
      <w:r>
        <w:rPr>
          <w:sz w:val="24"/>
        </w:rPr>
        <w:t>также</w:t>
      </w:r>
      <w:r>
        <w:rPr>
          <w:spacing w:val="5"/>
          <w:sz w:val="24"/>
        </w:rPr>
        <w:t xml:space="preserve"> </w:t>
      </w:r>
      <w:proofErr w:type="spellStart"/>
      <w:proofErr w:type="gramStart"/>
      <w:r>
        <w:rPr>
          <w:sz w:val="24"/>
        </w:rPr>
        <w:t>вызы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вают</w:t>
      </w:r>
      <w:proofErr w:type="spellEnd"/>
      <w:proofErr w:type="gramEnd"/>
      <w:r>
        <w:rPr>
          <w:sz w:val="24"/>
        </w:rPr>
        <w:t xml:space="preserve"> и перцептивные, и речевые нарушения. </w:t>
      </w:r>
      <w:r>
        <w:rPr>
          <w:b/>
          <w:sz w:val="24"/>
        </w:rPr>
        <w:t>Нарушения перцептивных процессов</w:t>
      </w:r>
      <w:r>
        <w:rPr>
          <w:b/>
          <w:spacing w:val="11"/>
          <w:sz w:val="24"/>
        </w:rPr>
        <w:t xml:space="preserve"> </w:t>
      </w:r>
      <w:r>
        <w:rPr>
          <w:sz w:val="24"/>
        </w:rPr>
        <w:t>(в</w:t>
      </w:r>
      <w:r>
        <w:rPr>
          <w:spacing w:val="8"/>
          <w:sz w:val="24"/>
        </w:rPr>
        <w:t xml:space="preserve"> </w:t>
      </w:r>
      <w:proofErr w:type="gramStart"/>
      <w:r>
        <w:rPr>
          <w:sz w:val="24"/>
        </w:rPr>
        <w:t>ли-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тературе</w:t>
      </w:r>
      <w:proofErr w:type="spellEnd"/>
      <w:proofErr w:type="gramEnd"/>
      <w:r>
        <w:rPr>
          <w:spacing w:val="19"/>
          <w:sz w:val="24"/>
        </w:rPr>
        <w:t xml:space="preserve"> </w:t>
      </w:r>
      <w:r>
        <w:rPr>
          <w:sz w:val="24"/>
        </w:rPr>
        <w:t>рассматриваются</w:t>
      </w:r>
      <w:r>
        <w:rPr>
          <w:spacing w:val="20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20"/>
          <w:sz w:val="24"/>
        </w:rPr>
        <w:t xml:space="preserve"> </w:t>
      </w:r>
      <w:r>
        <w:rPr>
          <w:sz w:val="24"/>
        </w:rPr>
        <w:t>зрительного</w:t>
      </w:r>
      <w:r>
        <w:rPr>
          <w:spacing w:val="19"/>
          <w:sz w:val="24"/>
        </w:rPr>
        <w:t xml:space="preserve"> </w:t>
      </w:r>
      <w:r>
        <w:rPr>
          <w:sz w:val="24"/>
        </w:rPr>
        <w:t>восприятия)</w:t>
      </w:r>
      <w:r>
        <w:rPr>
          <w:spacing w:val="19"/>
          <w:sz w:val="24"/>
        </w:rPr>
        <w:t xml:space="preserve"> </w:t>
      </w:r>
      <w:r>
        <w:rPr>
          <w:sz w:val="24"/>
        </w:rPr>
        <w:t>выступают</w:t>
      </w:r>
      <w:r>
        <w:rPr>
          <w:spacing w:val="20"/>
          <w:sz w:val="24"/>
        </w:rPr>
        <w:t xml:space="preserve"> </w:t>
      </w:r>
      <w:r>
        <w:rPr>
          <w:sz w:val="24"/>
        </w:rPr>
        <w:t>при</w:t>
      </w:r>
      <w:r>
        <w:rPr>
          <w:spacing w:val="19"/>
          <w:sz w:val="24"/>
        </w:rPr>
        <w:t xml:space="preserve"> </w:t>
      </w:r>
      <w:r>
        <w:rPr>
          <w:sz w:val="24"/>
        </w:rPr>
        <w:t>поражении</w:t>
      </w:r>
      <w:r>
        <w:rPr>
          <w:spacing w:val="-1"/>
          <w:sz w:val="24"/>
        </w:rPr>
        <w:t xml:space="preserve"> </w:t>
      </w:r>
      <w:r>
        <w:rPr>
          <w:sz w:val="24"/>
        </w:rPr>
        <w:t>правого</w:t>
      </w:r>
      <w:r>
        <w:rPr>
          <w:spacing w:val="19"/>
          <w:sz w:val="24"/>
        </w:rPr>
        <w:t xml:space="preserve"> </w:t>
      </w:r>
      <w:r>
        <w:rPr>
          <w:sz w:val="24"/>
        </w:rPr>
        <w:t>полушария</w:t>
      </w:r>
      <w:r>
        <w:rPr>
          <w:spacing w:val="21"/>
          <w:sz w:val="24"/>
        </w:rPr>
        <w:t xml:space="preserve"> </w:t>
      </w:r>
      <w:r>
        <w:rPr>
          <w:sz w:val="24"/>
        </w:rPr>
        <w:t>более</w:t>
      </w:r>
      <w:r>
        <w:rPr>
          <w:spacing w:val="20"/>
          <w:sz w:val="24"/>
        </w:rPr>
        <w:t xml:space="preserve"> </w:t>
      </w:r>
      <w:r>
        <w:rPr>
          <w:sz w:val="24"/>
        </w:rPr>
        <w:t>отчетливо,</w:t>
      </w:r>
      <w:r>
        <w:rPr>
          <w:spacing w:val="21"/>
          <w:sz w:val="24"/>
        </w:rPr>
        <w:t xml:space="preserve"> </w:t>
      </w:r>
      <w:r>
        <w:rPr>
          <w:sz w:val="24"/>
        </w:rPr>
        <w:t>чем</w:t>
      </w:r>
      <w:r>
        <w:rPr>
          <w:spacing w:val="21"/>
          <w:sz w:val="24"/>
        </w:rPr>
        <w:t xml:space="preserve"> </w:t>
      </w:r>
      <w:r>
        <w:rPr>
          <w:sz w:val="24"/>
        </w:rPr>
        <w:t>при</w:t>
      </w:r>
      <w:r>
        <w:rPr>
          <w:spacing w:val="19"/>
          <w:sz w:val="24"/>
        </w:rPr>
        <w:t xml:space="preserve"> </w:t>
      </w:r>
      <w:r>
        <w:rPr>
          <w:sz w:val="24"/>
        </w:rPr>
        <w:t>поражениях</w:t>
      </w:r>
      <w:r>
        <w:rPr>
          <w:spacing w:val="23"/>
          <w:sz w:val="24"/>
        </w:rPr>
        <w:t xml:space="preserve"> </w:t>
      </w:r>
      <w:r>
        <w:rPr>
          <w:sz w:val="24"/>
        </w:rPr>
        <w:t>левого</w:t>
      </w:r>
      <w:r>
        <w:rPr>
          <w:spacing w:val="19"/>
          <w:sz w:val="24"/>
        </w:rPr>
        <w:t xml:space="preserve"> </w:t>
      </w:r>
      <w:r>
        <w:rPr>
          <w:sz w:val="24"/>
        </w:rPr>
        <w:t>полушария.</w:t>
      </w:r>
      <w:r>
        <w:rPr>
          <w:spacing w:val="21"/>
          <w:sz w:val="24"/>
        </w:rPr>
        <w:t xml:space="preserve"> </w:t>
      </w:r>
      <w:r>
        <w:rPr>
          <w:sz w:val="24"/>
        </w:rPr>
        <w:t>И</w:t>
      </w:r>
      <w:r>
        <w:rPr>
          <w:spacing w:val="23"/>
          <w:sz w:val="24"/>
        </w:rPr>
        <w:t xml:space="preserve"> </w:t>
      </w:r>
      <w:r>
        <w:rPr>
          <w:sz w:val="24"/>
        </w:rPr>
        <w:t>узнавание схематических</w:t>
      </w:r>
      <w:r>
        <w:rPr>
          <w:spacing w:val="24"/>
          <w:sz w:val="24"/>
        </w:rPr>
        <w:t xml:space="preserve"> </w:t>
      </w:r>
      <w:r>
        <w:rPr>
          <w:sz w:val="24"/>
        </w:rPr>
        <w:t>и</w:t>
      </w:r>
      <w:r>
        <w:rPr>
          <w:spacing w:val="24"/>
          <w:sz w:val="24"/>
        </w:rPr>
        <w:t xml:space="preserve"> </w:t>
      </w:r>
      <w:r>
        <w:rPr>
          <w:sz w:val="24"/>
        </w:rPr>
        <w:t>реалистических</w:t>
      </w:r>
      <w:r>
        <w:rPr>
          <w:spacing w:val="24"/>
          <w:sz w:val="24"/>
        </w:rPr>
        <w:t xml:space="preserve"> </w:t>
      </w:r>
      <w:r>
        <w:rPr>
          <w:sz w:val="24"/>
        </w:rPr>
        <w:t>изображений</w:t>
      </w:r>
      <w:r>
        <w:rPr>
          <w:spacing w:val="24"/>
          <w:sz w:val="24"/>
        </w:rPr>
        <w:t xml:space="preserve"> </w:t>
      </w:r>
      <w:r>
        <w:rPr>
          <w:sz w:val="24"/>
        </w:rPr>
        <w:t>нарушается</w:t>
      </w:r>
      <w:r>
        <w:rPr>
          <w:spacing w:val="24"/>
          <w:sz w:val="24"/>
        </w:rPr>
        <w:t xml:space="preserve"> </w:t>
      </w:r>
      <w:r>
        <w:rPr>
          <w:sz w:val="24"/>
        </w:rPr>
        <w:t>примерно</w:t>
      </w:r>
      <w:r>
        <w:rPr>
          <w:spacing w:val="24"/>
          <w:sz w:val="24"/>
        </w:rPr>
        <w:t xml:space="preserve"> </w:t>
      </w:r>
      <w:r>
        <w:rPr>
          <w:sz w:val="24"/>
        </w:rPr>
        <w:t>одинаково</w:t>
      </w:r>
      <w:r>
        <w:rPr>
          <w:spacing w:val="24"/>
          <w:sz w:val="24"/>
        </w:rPr>
        <w:t xml:space="preserve"> </w:t>
      </w:r>
      <w:r>
        <w:rPr>
          <w:sz w:val="24"/>
        </w:rPr>
        <w:t>(а</w:t>
      </w:r>
      <w:r>
        <w:rPr>
          <w:spacing w:val="24"/>
          <w:sz w:val="24"/>
        </w:rPr>
        <w:t xml:space="preserve"> </w:t>
      </w:r>
      <w:r>
        <w:rPr>
          <w:sz w:val="24"/>
        </w:rPr>
        <w:t>в</w:t>
      </w:r>
      <w:r>
        <w:rPr>
          <w:spacing w:val="25"/>
          <w:sz w:val="24"/>
        </w:rPr>
        <w:t xml:space="preserve"> </w:t>
      </w:r>
      <w:proofErr w:type="spellStart"/>
      <w:proofErr w:type="gramStart"/>
      <w:r>
        <w:rPr>
          <w:sz w:val="24"/>
        </w:rPr>
        <w:t>неко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торых</w:t>
      </w:r>
      <w:proofErr w:type="spellEnd"/>
      <w:proofErr w:type="gramEnd"/>
      <w:r>
        <w:rPr>
          <w:sz w:val="24"/>
        </w:rPr>
        <w:t xml:space="preserve"> случаях восприятие реалистических изображений нарушается даже в</w:t>
      </w:r>
      <w:r>
        <w:rPr>
          <w:spacing w:val="51"/>
          <w:sz w:val="24"/>
        </w:rPr>
        <w:t xml:space="preserve"> </w:t>
      </w:r>
      <w:r>
        <w:rPr>
          <w:sz w:val="24"/>
        </w:rPr>
        <w:t>большей</w:t>
      </w:r>
      <w:r>
        <w:rPr>
          <w:spacing w:val="6"/>
          <w:sz w:val="24"/>
        </w:rPr>
        <w:t xml:space="preserve"> </w:t>
      </w:r>
      <w:r>
        <w:rPr>
          <w:sz w:val="24"/>
        </w:rPr>
        <w:t>степе- ни,</w:t>
      </w:r>
      <w:r>
        <w:rPr>
          <w:spacing w:val="16"/>
          <w:sz w:val="24"/>
        </w:rPr>
        <w:t xml:space="preserve"> </w:t>
      </w:r>
      <w:r>
        <w:rPr>
          <w:sz w:val="24"/>
        </w:rPr>
        <w:t>чем</w:t>
      </w:r>
      <w:r>
        <w:rPr>
          <w:spacing w:val="16"/>
          <w:sz w:val="24"/>
        </w:rPr>
        <w:t xml:space="preserve"> </w:t>
      </w:r>
      <w:r>
        <w:rPr>
          <w:sz w:val="24"/>
        </w:rPr>
        <w:t>зашумленных).</w:t>
      </w:r>
      <w:r>
        <w:rPr>
          <w:spacing w:val="17"/>
          <w:sz w:val="24"/>
        </w:rPr>
        <w:t xml:space="preserve"> </w:t>
      </w:r>
      <w:r>
        <w:rPr>
          <w:sz w:val="24"/>
        </w:rPr>
        <w:t>При</w:t>
      </w:r>
      <w:r>
        <w:rPr>
          <w:spacing w:val="16"/>
          <w:sz w:val="24"/>
        </w:rPr>
        <w:t xml:space="preserve"> </w:t>
      </w:r>
      <w:r>
        <w:rPr>
          <w:sz w:val="24"/>
        </w:rPr>
        <w:t>этом</w:t>
      </w:r>
      <w:r>
        <w:rPr>
          <w:spacing w:val="17"/>
          <w:sz w:val="24"/>
        </w:rPr>
        <w:t xml:space="preserve"> </w:t>
      </w:r>
      <w:r>
        <w:rPr>
          <w:sz w:val="24"/>
        </w:rPr>
        <w:t>нарушения</w:t>
      </w:r>
      <w:r>
        <w:rPr>
          <w:spacing w:val="16"/>
          <w:sz w:val="24"/>
        </w:rPr>
        <w:t xml:space="preserve"> </w:t>
      </w:r>
      <w:r>
        <w:rPr>
          <w:sz w:val="24"/>
        </w:rPr>
        <w:t>предметного</w:t>
      </w:r>
      <w:r>
        <w:rPr>
          <w:spacing w:val="17"/>
          <w:sz w:val="24"/>
        </w:rPr>
        <w:t xml:space="preserve"> </w:t>
      </w:r>
      <w:proofErr w:type="spellStart"/>
      <w:r>
        <w:rPr>
          <w:sz w:val="24"/>
        </w:rPr>
        <w:t>гнозиса</w:t>
      </w:r>
      <w:proofErr w:type="spellEnd"/>
      <w:r>
        <w:rPr>
          <w:spacing w:val="16"/>
          <w:sz w:val="24"/>
        </w:rPr>
        <w:t xml:space="preserve"> </w:t>
      </w:r>
      <w:r>
        <w:rPr>
          <w:sz w:val="24"/>
        </w:rPr>
        <w:t>не</w:t>
      </w:r>
      <w:r>
        <w:rPr>
          <w:spacing w:val="17"/>
          <w:sz w:val="24"/>
        </w:rPr>
        <w:t xml:space="preserve"> </w:t>
      </w:r>
      <w:r>
        <w:rPr>
          <w:sz w:val="24"/>
        </w:rPr>
        <w:t>зависят</w:t>
      </w:r>
      <w:r>
        <w:rPr>
          <w:spacing w:val="16"/>
          <w:sz w:val="24"/>
        </w:rPr>
        <w:t xml:space="preserve"> </w:t>
      </w:r>
      <w:r>
        <w:rPr>
          <w:sz w:val="24"/>
        </w:rPr>
        <w:t>от</w:t>
      </w:r>
      <w:r>
        <w:rPr>
          <w:spacing w:val="17"/>
          <w:sz w:val="24"/>
        </w:rPr>
        <w:t xml:space="preserve"> </w:t>
      </w:r>
      <w:proofErr w:type="spellStart"/>
      <w:r>
        <w:rPr>
          <w:sz w:val="24"/>
        </w:rPr>
        <w:t>внутрипо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лушарного</w:t>
      </w:r>
      <w:proofErr w:type="spellEnd"/>
      <w:r>
        <w:rPr>
          <w:spacing w:val="19"/>
          <w:sz w:val="24"/>
        </w:rPr>
        <w:t xml:space="preserve"> </w:t>
      </w:r>
      <w:r>
        <w:rPr>
          <w:sz w:val="24"/>
        </w:rPr>
        <w:t>расположения</w:t>
      </w:r>
      <w:r>
        <w:rPr>
          <w:spacing w:val="20"/>
          <w:sz w:val="24"/>
        </w:rPr>
        <w:t xml:space="preserve"> </w:t>
      </w:r>
      <w:r>
        <w:rPr>
          <w:sz w:val="24"/>
        </w:rPr>
        <w:t>очага</w:t>
      </w:r>
      <w:r>
        <w:rPr>
          <w:spacing w:val="19"/>
          <w:sz w:val="24"/>
        </w:rPr>
        <w:t xml:space="preserve"> </w:t>
      </w:r>
      <w:r>
        <w:rPr>
          <w:sz w:val="24"/>
        </w:rPr>
        <w:t>поражения.</w:t>
      </w:r>
      <w:r>
        <w:rPr>
          <w:spacing w:val="20"/>
          <w:sz w:val="24"/>
        </w:rPr>
        <w:t xml:space="preserve"> </w:t>
      </w:r>
      <w:r>
        <w:rPr>
          <w:sz w:val="24"/>
        </w:rPr>
        <w:t>Более</w:t>
      </w:r>
      <w:r>
        <w:rPr>
          <w:spacing w:val="19"/>
          <w:sz w:val="24"/>
        </w:rPr>
        <w:t xml:space="preserve"> </w:t>
      </w:r>
      <w:r>
        <w:rPr>
          <w:sz w:val="24"/>
        </w:rPr>
        <w:t>выраженно,</w:t>
      </w:r>
      <w:r>
        <w:rPr>
          <w:spacing w:val="19"/>
          <w:sz w:val="24"/>
        </w:rPr>
        <w:t xml:space="preserve"> </w:t>
      </w:r>
      <w:r>
        <w:rPr>
          <w:sz w:val="24"/>
        </w:rPr>
        <w:t>чем</w:t>
      </w:r>
      <w:r>
        <w:rPr>
          <w:spacing w:val="20"/>
          <w:sz w:val="24"/>
        </w:rPr>
        <w:t xml:space="preserve"> </w:t>
      </w:r>
      <w:r>
        <w:rPr>
          <w:sz w:val="24"/>
        </w:rPr>
        <w:t>при</w:t>
      </w:r>
      <w:r>
        <w:rPr>
          <w:spacing w:val="19"/>
          <w:sz w:val="24"/>
        </w:rPr>
        <w:t xml:space="preserve"> </w:t>
      </w:r>
      <w:r>
        <w:rPr>
          <w:sz w:val="24"/>
        </w:rPr>
        <w:t>поражениях</w:t>
      </w:r>
      <w:r>
        <w:rPr>
          <w:spacing w:val="20"/>
          <w:sz w:val="24"/>
        </w:rPr>
        <w:t xml:space="preserve"> </w:t>
      </w:r>
      <w:r>
        <w:rPr>
          <w:sz w:val="24"/>
        </w:rPr>
        <w:t>левого</w:t>
      </w:r>
      <w:r>
        <w:rPr>
          <w:spacing w:val="-1"/>
          <w:sz w:val="24"/>
        </w:rPr>
        <w:t xml:space="preserve"> </w:t>
      </w:r>
      <w:proofErr w:type="gramStart"/>
      <w:r>
        <w:rPr>
          <w:sz w:val="24"/>
        </w:rPr>
        <w:t xml:space="preserve">полушария,   </w:t>
      </w:r>
      <w:proofErr w:type="gramEnd"/>
      <w:r>
        <w:rPr>
          <w:sz w:val="24"/>
        </w:rPr>
        <w:t xml:space="preserve">при   поражении   правого  </w:t>
      </w:r>
      <w:r>
        <w:rPr>
          <w:spacing w:val="55"/>
          <w:sz w:val="24"/>
        </w:rPr>
        <w:t xml:space="preserve"> </w:t>
      </w:r>
      <w:r>
        <w:rPr>
          <w:sz w:val="24"/>
        </w:rPr>
        <w:t xml:space="preserve">у   детей  </w:t>
      </w:r>
      <w:r>
        <w:rPr>
          <w:spacing w:val="12"/>
          <w:sz w:val="24"/>
        </w:rPr>
        <w:t xml:space="preserve"> </w:t>
      </w:r>
      <w:r>
        <w:rPr>
          <w:sz w:val="24"/>
        </w:rPr>
        <w:t>проявляются</w:t>
      </w:r>
      <w:r>
        <w:rPr>
          <w:sz w:val="24"/>
        </w:rPr>
        <w:tab/>
      </w:r>
      <w:r>
        <w:rPr>
          <w:b/>
          <w:sz w:val="24"/>
        </w:rPr>
        <w:t>нарушения</w:t>
      </w:r>
      <w:r>
        <w:rPr>
          <w:b/>
          <w:spacing w:val="3"/>
          <w:sz w:val="24"/>
        </w:rPr>
        <w:t xml:space="preserve"> </w:t>
      </w:r>
      <w:r>
        <w:rPr>
          <w:b/>
          <w:sz w:val="24"/>
        </w:rPr>
        <w:t>зрительно- пространственной деятельности</w:t>
      </w:r>
      <w:r>
        <w:rPr>
          <w:sz w:val="24"/>
        </w:rPr>
        <w:t>. При этом в большинстве случаев нарушения</w:t>
      </w:r>
      <w:r>
        <w:rPr>
          <w:spacing w:val="1"/>
          <w:sz w:val="24"/>
        </w:rPr>
        <w:t xml:space="preserve"> </w:t>
      </w:r>
      <w:r>
        <w:rPr>
          <w:sz w:val="24"/>
        </w:rPr>
        <w:t>рисунка</w:t>
      </w:r>
      <w:r>
        <w:rPr>
          <w:spacing w:val="8"/>
          <w:sz w:val="24"/>
        </w:rPr>
        <w:t xml:space="preserve"> </w:t>
      </w:r>
      <w:r>
        <w:rPr>
          <w:sz w:val="24"/>
        </w:rPr>
        <w:t>не</w:t>
      </w:r>
      <w:r>
        <w:rPr>
          <w:spacing w:val="-1"/>
          <w:sz w:val="24"/>
        </w:rPr>
        <w:t xml:space="preserve"> </w:t>
      </w:r>
      <w:r>
        <w:rPr>
          <w:sz w:val="24"/>
        </w:rPr>
        <w:t>компенсируются</w:t>
      </w:r>
      <w:r>
        <w:rPr>
          <w:spacing w:val="14"/>
          <w:sz w:val="24"/>
        </w:rPr>
        <w:t xml:space="preserve"> </w:t>
      </w:r>
      <w:r>
        <w:rPr>
          <w:sz w:val="24"/>
        </w:rPr>
        <w:t>при</w:t>
      </w:r>
      <w:r>
        <w:rPr>
          <w:spacing w:val="14"/>
          <w:sz w:val="24"/>
        </w:rPr>
        <w:t xml:space="preserve"> </w:t>
      </w:r>
      <w:r>
        <w:rPr>
          <w:sz w:val="24"/>
        </w:rPr>
        <w:t>предъявлении</w:t>
      </w:r>
      <w:r>
        <w:rPr>
          <w:spacing w:val="14"/>
          <w:sz w:val="24"/>
        </w:rPr>
        <w:t xml:space="preserve"> </w:t>
      </w:r>
      <w:r>
        <w:rPr>
          <w:sz w:val="24"/>
        </w:rPr>
        <w:t>образца</w:t>
      </w:r>
      <w:r>
        <w:rPr>
          <w:spacing w:val="14"/>
          <w:sz w:val="24"/>
        </w:rPr>
        <w:t xml:space="preserve"> </w:t>
      </w:r>
      <w:r>
        <w:rPr>
          <w:sz w:val="24"/>
        </w:rPr>
        <w:t>для</w:t>
      </w:r>
      <w:r>
        <w:rPr>
          <w:spacing w:val="15"/>
          <w:sz w:val="24"/>
        </w:rPr>
        <w:t xml:space="preserve"> </w:t>
      </w:r>
      <w:r>
        <w:rPr>
          <w:sz w:val="24"/>
        </w:rPr>
        <w:t>копирования.</w:t>
      </w:r>
      <w:r>
        <w:rPr>
          <w:spacing w:val="14"/>
          <w:sz w:val="24"/>
        </w:rPr>
        <w:t xml:space="preserve"> </w:t>
      </w:r>
      <w:r>
        <w:rPr>
          <w:sz w:val="24"/>
        </w:rPr>
        <w:t>Поражения</w:t>
      </w:r>
      <w:r>
        <w:rPr>
          <w:spacing w:val="14"/>
          <w:sz w:val="24"/>
        </w:rPr>
        <w:t xml:space="preserve"> </w:t>
      </w:r>
      <w:r>
        <w:rPr>
          <w:sz w:val="24"/>
        </w:rPr>
        <w:t>правого</w:t>
      </w:r>
      <w:r>
        <w:rPr>
          <w:spacing w:val="12"/>
          <w:sz w:val="24"/>
        </w:rPr>
        <w:t xml:space="preserve"> </w:t>
      </w:r>
      <w:proofErr w:type="spellStart"/>
      <w:proofErr w:type="gramStart"/>
      <w:r>
        <w:rPr>
          <w:sz w:val="24"/>
        </w:rPr>
        <w:t>полуша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рия</w:t>
      </w:r>
      <w:proofErr w:type="spellEnd"/>
      <w:proofErr w:type="gramEnd"/>
      <w:r>
        <w:rPr>
          <w:sz w:val="24"/>
        </w:rPr>
        <w:t xml:space="preserve"> приводят к нарушению топологических, координатных и</w:t>
      </w:r>
      <w:r>
        <w:rPr>
          <w:spacing w:val="-25"/>
          <w:sz w:val="24"/>
        </w:rPr>
        <w:t xml:space="preserve"> </w:t>
      </w:r>
      <w:r>
        <w:rPr>
          <w:sz w:val="24"/>
        </w:rPr>
        <w:t>проекционных</w:t>
      </w:r>
      <w:r>
        <w:rPr>
          <w:spacing w:val="-1"/>
          <w:sz w:val="24"/>
        </w:rPr>
        <w:t xml:space="preserve"> </w:t>
      </w:r>
      <w:r>
        <w:rPr>
          <w:sz w:val="24"/>
        </w:rPr>
        <w:t>представлений. При</w:t>
      </w:r>
      <w:r>
        <w:rPr>
          <w:spacing w:val="9"/>
          <w:sz w:val="24"/>
        </w:rPr>
        <w:t xml:space="preserve"> </w:t>
      </w:r>
      <w:r>
        <w:rPr>
          <w:sz w:val="24"/>
        </w:rPr>
        <w:t>поражениях</w:t>
      </w:r>
      <w:r>
        <w:rPr>
          <w:spacing w:val="10"/>
          <w:sz w:val="24"/>
        </w:rPr>
        <w:t xml:space="preserve"> </w:t>
      </w:r>
      <w:r>
        <w:rPr>
          <w:sz w:val="24"/>
        </w:rPr>
        <w:t>правого</w:t>
      </w:r>
      <w:r>
        <w:rPr>
          <w:spacing w:val="9"/>
          <w:sz w:val="24"/>
        </w:rPr>
        <w:t xml:space="preserve"> </w:t>
      </w:r>
      <w:r>
        <w:rPr>
          <w:sz w:val="24"/>
        </w:rPr>
        <w:t>полушария</w:t>
      </w:r>
      <w:r>
        <w:rPr>
          <w:spacing w:val="10"/>
          <w:sz w:val="24"/>
        </w:rPr>
        <w:t xml:space="preserve"> </w:t>
      </w:r>
      <w:r>
        <w:rPr>
          <w:sz w:val="24"/>
        </w:rPr>
        <w:t>в</w:t>
      </w:r>
      <w:r>
        <w:rPr>
          <w:spacing w:val="10"/>
          <w:sz w:val="24"/>
        </w:rPr>
        <w:t xml:space="preserve"> </w:t>
      </w:r>
      <w:r>
        <w:rPr>
          <w:sz w:val="24"/>
        </w:rPr>
        <w:t>детском</w:t>
      </w:r>
      <w:r>
        <w:rPr>
          <w:spacing w:val="9"/>
          <w:sz w:val="24"/>
        </w:rPr>
        <w:t xml:space="preserve"> </w:t>
      </w:r>
      <w:r>
        <w:rPr>
          <w:sz w:val="24"/>
        </w:rPr>
        <w:t>возрасте</w:t>
      </w:r>
      <w:r>
        <w:rPr>
          <w:spacing w:val="10"/>
          <w:sz w:val="24"/>
        </w:rPr>
        <w:t xml:space="preserve"> </w:t>
      </w:r>
      <w:r>
        <w:rPr>
          <w:sz w:val="24"/>
        </w:rPr>
        <w:t>возникают</w:t>
      </w:r>
      <w:r>
        <w:rPr>
          <w:spacing w:val="7"/>
          <w:sz w:val="24"/>
        </w:rPr>
        <w:t xml:space="preserve"> </w:t>
      </w:r>
      <w:r>
        <w:rPr>
          <w:sz w:val="24"/>
        </w:rPr>
        <w:t>и</w:t>
      </w:r>
      <w:r>
        <w:rPr>
          <w:spacing w:val="15"/>
          <w:sz w:val="24"/>
        </w:rPr>
        <w:t xml:space="preserve"> </w:t>
      </w:r>
      <w:r>
        <w:rPr>
          <w:b/>
          <w:sz w:val="24"/>
        </w:rPr>
        <w:t>нарушения</w:t>
      </w:r>
      <w:r>
        <w:rPr>
          <w:b/>
          <w:spacing w:val="10"/>
          <w:sz w:val="24"/>
        </w:rPr>
        <w:t xml:space="preserve"> </w:t>
      </w:r>
      <w:r>
        <w:rPr>
          <w:b/>
          <w:sz w:val="24"/>
        </w:rPr>
        <w:t>ре-</w:t>
      </w:r>
    </w:p>
    <w:p w:rsidR="00716AEB" w:rsidRDefault="002966FC">
      <w:pPr>
        <w:pStyle w:val="a3"/>
        <w:spacing w:before="2" w:line="360" w:lineRule="auto"/>
        <w:ind w:right="506"/>
        <w:jc w:val="both"/>
      </w:pPr>
      <w:proofErr w:type="spellStart"/>
      <w:r>
        <w:rPr>
          <w:b/>
        </w:rPr>
        <w:t>чи</w:t>
      </w:r>
      <w:proofErr w:type="spellEnd"/>
      <w:r>
        <w:t xml:space="preserve">. И недостаточность речевых функций, как и при поражениях левого полушария, чаще всего проявляются нарушениями слухоречевой памяти. Но эти нарушения носят </w:t>
      </w:r>
      <w:proofErr w:type="spellStart"/>
      <w:proofErr w:type="gramStart"/>
      <w:r>
        <w:t>специфи</w:t>
      </w:r>
      <w:proofErr w:type="spellEnd"/>
      <w:r>
        <w:t xml:space="preserve">- </w:t>
      </w:r>
      <w:proofErr w:type="spellStart"/>
      <w:r>
        <w:t>ческий</w:t>
      </w:r>
      <w:proofErr w:type="spellEnd"/>
      <w:proofErr w:type="gramEnd"/>
      <w:r>
        <w:t xml:space="preserve"> характер – центральное место в их структуре занимают нарушения воспроизведения порядка стимулов, и проявление данного дефекта не обнаруживает зависимости от </w:t>
      </w:r>
      <w:proofErr w:type="spellStart"/>
      <w:r>
        <w:t>распо</w:t>
      </w:r>
      <w:proofErr w:type="spellEnd"/>
      <w:r>
        <w:t xml:space="preserve">- </w:t>
      </w:r>
      <w:proofErr w:type="spellStart"/>
      <w:r>
        <w:t>ложения</w:t>
      </w:r>
      <w:proofErr w:type="spellEnd"/>
      <w:r>
        <w:t xml:space="preserve"> патологического очага. Патологическое влияние гомогенной и гетерогенной </w:t>
      </w:r>
      <w:proofErr w:type="gramStart"/>
      <w:r>
        <w:t xml:space="preserve">ин- </w:t>
      </w:r>
      <w:proofErr w:type="spellStart"/>
      <w:r>
        <w:t>терференции</w:t>
      </w:r>
      <w:proofErr w:type="spellEnd"/>
      <w:proofErr w:type="gramEnd"/>
      <w:r>
        <w:t xml:space="preserve"> для поражений правого полушария в детском возрасте не характерно.</w:t>
      </w:r>
    </w:p>
    <w:p w:rsidR="00716AEB" w:rsidRDefault="002966FC">
      <w:pPr>
        <w:pStyle w:val="2"/>
        <w:numPr>
          <w:ilvl w:val="0"/>
          <w:numId w:val="35"/>
        </w:numPr>
        <w:tabs>
          <w:tab w:val="left" w:pos="1152"/>
        </w:tabs>
        <w:spacing w:before="5"/>
        <w:ind w:left="1152" w:hanging="301"/>
        <w:jc w:val="both"/>
      </w:pPr>
      <w:r>
        <w:t>Синдромы нарушений ВПФ при поражениях гипофизарной</w:t>
      </w:r>
      <w:r>
        <w:rPr>
          <w:spacing w:val="-34"/>
        </w:rPr>
        <w:t xml:space="preserve"> </w:t>
      </w:r>
      <w:r>
        <w:t>области.</w:t>
      </w:r>
    </w:p>
    <w:p w:rsidR="00716AEB" w:rsidRDefault="002966FC">
      <w:pPr>
        <w:pStyle w:val="a3"/>
        <w:spacing w:before="132" w:line="360" w:lineRule="auto"/>
        <w:ind w:right="501" w:firstLine="561"/>
        <w:jc w:val="both"/>
      </w:pPr>
      <w:r>
        <w:t>Поражения гипоталамо-диэнцефальной области в детском возрасте проявляются более выраженной и разнообразной симптоматикой, чем аналогичные поражения во взрослом возрасте</w:t>
      </w:r>
      <w:r>
        <w:rPr>
          <w:spacing w:val="40"/>
        </w:rPr>
        <w:t xml:space="preserve"> </w:t>
      </w:r>
      <w:r>
        <w:t>[14,</w:t>
      </w:r>
      <w:r>
        <w:rPr>
          <w:spacing w:val="41"/>
        </w:rPr>
        <w:t xml:space="preserve"> </w:t>
      </w:r>
      <w:r>
        <w:t>15,</w:t>
      </w:r>
      <w:r>
        <w:rPr>
          <w:spacing w:val="41"/>
        </w:rPr>
        <w:t xml:space="preserve"> </w:t>
      </w:r>
      <w:r>
        <w:t>19,</w:t>
      </w:r>
      <w:r>
        <w:rPr>
          <w:spacing w:val="41"/>
        </w:rPr>
        <w:t xml:space="preserve"> </w:t>
      </w:r>
      <w:r>
        <w:t xml:space="preserve">20]  </w:t>
      </w:r>
      <w:r>
        <w:rPr>
          <w:spacing w:val="21"/>
        </w:rPr>
        <w:t xml:space="preserve"> </w:t>
      </w:r>
      <w:r>
        <w:t>Прежде</w:t>
      </w:r>
      <w:r>
        <w:rPr>
          <w:spacing w:val="41"/>
        </w:rPr>
        <w:t xml:space="preserve"> </w:t>
      </w:r>
      <w:r>
        <w:t>всего</w:t>
      </w:r>
      <w:r>
        <w:rPr>
          <w:spacing w:val="41"/>
        </w:rPr>
        <w:t xml:space="preserve"> </w:t>
      </w:r>
      <w:r>
        <w:t>это</w:t>
      </w:r>
      <w:r>
        <w:rPr>
          <w:spacing w:val="40"/>
        </w:rPr>
        <w:t xml:space="preserve"> </w:t>
      </w:r>
      <w:r>
        <w:t>нарушения</w:t>
      </w:r>
      <w:r>
        <w:rPr>
          <w:spacing w:val="41"/>
        </w:rPr>
        <w:t xml:space="preserve"> </w:t>
      </w:r>
      <w:r>
        <w:t>зрительно-пространственной</w:t>
      </w:r>
      <w:r>
        <w:rPr>
          <w:spacing w:val="41"/>
        </w:rPr>
        <w:t xml:space="preserve"> </w:t>
      </w:r>
      <w:proofErr w:type="spellStart"/>
      <w:r>
        <w:t>дея</w:t>
      </w:r>
      <w:proofErr w:type="spellEnd"/>
      <w:r>
        <w:t>-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6"/>
        <w:jc w:val="both"/>
      </w:pPr>
      <w:proofErr w:type="spellStart"/>
      <w:r>
        <w:lastRenderedPageBreak/>
        <w:t>тельности</w:t>
      </w:r>
      <w:proofErr w:type="spellEnd"/>
      <w:r>
        <w:t xml:space="preserve"> и зрительного восприятия. При гипоталамо-диэнцефальных поражениях </w:t>
      </w:r>
      <w:proofErr w:type="gramStart"/>
      <w:r>
        <w:rPr>
          <w:b/>
        </w:rPr>
        <w:t xml:space="preserve">нару- </w:t>
      </w:r>
      <w:proofErr w:type="spellStart"/>
      <w:r>
        <w:rPr>
          <w:b/>
        </w:rPr>
        <w:t>шения</w:t>
      </w:r>
      <w:proofErr w:type="spellEnd"/>
      <w:proofErr w:type="gramEnd"/>
      <w:r>
        <w:rPr>
          <w:b/>
        </w:rPr>
        <w:t xml:space="preserve"> зрительного </w:t>
      </w:r>
      <w:proofErr w:type="spellStart"/>
      <w:r>
        <w:rPr>
          <w:b/>
        </w:rPr>
        <w:t>гнозиса</w:t>
      </w:r>
      <w:proofErr w:type="spellEnd"/>
      <w:r>
        <w:rPr>
          <w:b/>
        </w:rPr>
        <w:t xml:space="preserve"> </w:t>
      </w:r>
      <w:r>
        <w:t xml:space="preserve">проявляются с такой же частотой, как и при поражениях </w:t>
      </w:r>
      <w:proofErr w:type="spellStart"/>
      <w:r>
        <w:t>пра</w:t>
      </w:r>
      <w:proofErr w:type="spellEnd"/>
      <w:r>
        <w:t xml:space="preserve">- </w:t>
      </w:r>
      <w:proofErr w:type="spellStart"/>
      <w:r>
        <w:t>вого</w:t>
      </w:r>
      <w:proofErr w:type="spellEnd"/>
      <w:r>
        <w:t xml:space="preserve"> полушария, но при этом они отличаются от других поражений. По описаниям Э.Г. Си- </w:t>
      </w:r>
      <w:proofErr w:type="spellStart"/>
      <w:r>
        <w:t>мерницкой</w:t>
      </w:r>
      <w:proofErr w:type="spellEnd"/>
      <w:r>
        <w:t xml:space="preserve">, нарушения зрительного восприятия при поражениях гипоталамо- диэнцефальной области в детском возрасте по своему характеру больше всего </w:t>
      </w:r>
      <w:proofErr w:type="spellStart"/>
      <w:proofErr w:type="gramStart"/>
      <w:r>
        <w:t>соответству</w:t>
      </w:r>
      <w:proofErr w:type="spellEnd"/>
      <w:r>
        <w:t>- ют</w:t>
      </w:r>
      <w:proofErr w:type="gramEnd"/>
      <w:r>
        <w:t xml:space="preserve"> явлениям аномии (эти явления описаны при рассечении мозолистого тела). При этом нарушения проявляются более отчетливо в младшем возрасте.</w:t>
      </w:r>
    </w:p>
    <w:p w:rsidR="00716AEB" w:rsidRDefault="002966FC">
      <w:pPr>
        <w:pStyle w:val="a3"/>
        <w:spacing w:before="2" w:line="360" w:lineRule="auto"/>
        <w:ind w:right="505" w:firstLine="561"/>
        <w:jc w:val="both"/>
      </w:pPr>
      <w:r>
        <w:rPr>
          <w:b/>
        </w:rPr>
        <w:t xml:space="preserve">Нарушения зрительно-пространственных функций </w:t>
      </w:r>
      <w:r>
        <w:t xml:space="preserve">при глубинных поражениях у детей часто носят характер полного распада зрительно-конструктивной деятельности, </w:t>
      </w:r>
      <w:proofErr w:type="spellStart"/>
      <w:proofErr w:type="gramStart"/>
      <w:r>
        <w:t>не-</w:t>
      </w:r>
      <w:proofErr w:type="spellEnd"/>
      <w:r>
        <w:t xml:space="preserve"> возможности</w:t>
      </w:r>
      <w:proofErr w:type="gramEnd"/>
      <w:r>
        <w:t xml:space="preserve"> выполнения рисунков ни по образцу, ни по инструкции. И наиболее отчетливо эти нарушения проявляются у детей 5-7 лет, а с возрастом их частота снижается. (У </w:t>
      </w:r>
      <w:proofErr w:type="gramStart"/>
      <w:r>
        <w:t xml:space="preserve">взрос- </w:t>
      </w:r>
      <w:proofErr w:type="spellStart"/>
      <w:r>
        <w:t>лых</w:t>
      </w:r>
      <w:proofErr w:type="spellEnd"/>
      <w:proofErr w:type="gramEnd"/>
      <w:r>
        <w:t xml:space="preserve"> поражения аналогичных отделов головного мозга не приводят к нарушениям рисунка.)</w:t>
      </w:r>
    </w:p>
    <w:p w:rsidR="00716AEB" w:rsidRDefault="002966FC">
      <w:pPr>
        <w:pStyle w:val="a3"/>
        <w:spacing w:line="360" w:lineRule="auto"/>
        <w:ind w:right="507" w:firstLine="561"/>
        <w:jc w:val="both"/>
      </w:pPr>
      <w:r>
        <w:t xml:space="preserve">В отличие от взрослых, </w:t>
      </w:r>
      <w:r>
        <w:rPr>
          <w:b/>
        </w:rPr>
        <w:t xml:space="preserve">нарушения слухоречевой памяти </w:t>
      </w:r>
      <w:r>
        <w:t xml:space="preserve">у детей обнаруживаются на всех уровнях смысловой организации материала только при внутримозговых поражениях (опухолях 3 желудочка), а при </w:t>
      </w:r>
      <w:proofErr w:type="spellStart"/>
      <w:r>
        <w:t>внемозговых</w:t>
      </w:r>
      <w:proofErr w:type="spellEnd"/>
      <w:r>
        <w:t xml:space="preserve"> поражениях (например, </w:t>
      </w:r>
      <w:proofErr w:type="spellStart"/>
      <w:r>
        <w:t>краниофарингиомы</w:t>
      </w:r>
      <w:proofErr w:type="spellEnd"/>
      <w:r>
        <w:t xml:space="preserve">) отчетливо выступают только при запоминании ряда слов. При этом повышенная тормози- </w:t>
      </w:r>
      <w:proofErr w:type="spellStart"/>
      <w:r>
        <w:t>мость</w:t>
      </w:r>
      <w:proofErr w:type="spellEnd"/>
      <w:r>
        <w:t xml:space="preserve"> следов занимает центральное место в структуре вербально-</w:t>
      </w:r>
      <w:proofErr w:type="spellStart"/>
      <w:r>
        <w:t>мнестических</w:t>
      </w:r>
      <w:proofErr w:type="spellEnd"/>
      <w:r>
        <w:t xml:space="preserve"> </w:t>
      </w:r>
      <w:proofErr w:type="gramStart"/>
      <w:r>
        <w:t xml:space="preserve">рас- </w:t>
      </w:r>
      <w:proofErr w:type="spellStart"/>
      <w:r>
        <w:t>стройств</w:t>
      </w:r>
      <w:proofErr w:type="spellEnd"/>
      <w:proofErr w:type="gramEnd"/>
      <w:r>
        <w:t xml:space="preserve">, и ее влияние проявляется даже в большей степени, чем у детей с левополушарны- ми поражениями. На втором месте в структуре дефекта стоит воспроизведение заданного порядка элементов, которое нарушается более отчетливо, чем нарушения объема </w:t>
      </w:r>
      <w:proofErr w:type="spellStart"/>
      <w:proofErr w:type="gramStart"/>
      <w:r>
        <w:t>слухоре</w:t>
      </w:r>
      <w:proofErr w:type="spellEnd"/>
      <w:r>
        <w:t xml:space="preserve">- </w:t>
      </w:r>
      <w:proofErr w:type="spellStart"/>
      <w:r>
        <w:t>чевой</w:t>
      </w:r>
      <w:proofErr w:type="spellEnd"/>
      <w:proofErr w:type="gramEnd"/>
      <w:r>
        <w:rPr>
          <w:spacing w:val="-1"/>
        </w:rPr>
        <w:t xml:space="preserve"> </w:t>
      </w:r>
      <w:r>
        <w:t>памяти.</w:t>
      </w:r>
    </w:p>
    <w:p w:rsidR="00716AEB" w:rsidRDefault="002966FC">
      <w:pPr>
        <w:pStyle w:val="2"/>
        <w:numPr>
          <w:ilvl w:val="0"/>
          <w:numId w:val="35"/>
        </w:numPr>
        <w:tabs>
          <w:tab w:val="left" w:pos="1200"/>
        </w:tabs>
        <w:spacing w:before="5" w:line="360" w:lineRule="auto"/>
        <w:ind w:left="290" w:right="523" w:firstLine="600"/>
        <w:jc w:val="both"/>
      </w:pPr>
      <w:r>
        <w:t xml:space="preserve">Синдромы нарушений ВПФ при </w:t>
      </w:r>
      <w:proofErr w:type="spellStart"/>
      <w:r>
        <w:t>субтенториальных</w:t>
      </w:r>
      <w:proofErr w:type="spellEnd"/>
      <w:r>
        <w:t xml:space="preserve"> поражениях головного мозга.</w:t>
      </w:r>
    </w:p>
    <w:p w:rsidR="00716AEB" w:rsidRDefault="002966FC">
      <w:pPr>
        <w:pStyle w:val="a3"/>
        <w:spacing w:line="360" w:lineRule="auto"/>
        <w:ind w:right="505" w:firstLine="561"/>
        <w:jc w:val="both"/>
      </w:pPr>
      <w:r>
        <w:t xml:space="preserve">В отечественной нейропсихологии детского возраста не встречаются указания на то, что </w:t>
      </w:r>
      <w:proofErr w:type="spellStart"/>
      <w:r>
        <w:t>субтенториальные</w:t>
      </w:r>
      <w:proofErr w:type="spellEnd"/>
      <w:r>
        <w:t xml:space="preserve"> поражения (прежде всего это относится к поражениям задней </w:t>
      </w:r>
      <w:proofErr w:type="gramStart"/>
      <w:r>
        <w:t>череп- ной</w:t>
      </w:r>
      <w:proofErr w:type="gramEnd"/>
      <w:r>
        <w:t xml:space="preserve"> ямки и мозжечка) проявляются особой нейропсихологической симптоматикой. В </w:t>
      </w:r>
      <w:proofErr w:type="spellStart"/>
      <w:proofErr w:type="gramStart"/>
      <w:r>
        <w:t>насто</w:t>
      </w:r>
      <w:proofErr w:type="spellEnd"/>
      <w:r>
        <w:t xml:space="preserve">- </w:t>
      </w:r>
      <w:proofErr w:type="spellStart"/>
      <w:r>
        <w:t>ящее</w:t>
      </w:r>
      <w:proofErr w:type="spellEnd"/>
      <w:proofErr w:type="gramEnd"/>
      <w:r>
        <w:t xml:space="preserve"> время есть отдельные работы, в которых с помощью нейропсихологического анализа изучали специфику </w:t>
      </w:r>
      <w:proofErr w:type="spellStart"/>
      <w:r>
        <w:t>субтенториальных</w:t>
      </w:r>
      <w:proofErr w:type="spellEnd"/>
      <w:r>
        <w:t xml:space="preserve"> поражений, но работы данного направления осу- </w:t>
      </w:r>
      <w:proofErr w:type="spellStart"/>
      <w:r>
        <w:t>ществляются</w:t>
      </w:r>
      <w:proofErr w:type="spellEnd"/>
      <w:r>
        <w:t xml:space="preserve"> преимущественно на материале взрослой клиники.</w:t>
      </w:r>
    </w:p>
    <w:p w:rsidR="00716AEB" w:rsidRDefault="002966FC">
      <w:pPr>
        <w:pStyle w:val="2"/>
        <w:numPr>
          <w:ilvl w:val="0"/>
          <w:numId w:val="35"/>
        </w:numPr>
        <w:tabs>
          <w:tab w:val="left" w:pos="1092"/>
        </w:tabs>
        <w:ind w:hanging="241"/>
        <w:jc w:val="both"/>
      </w:pPr>
      <w:r>
        <w:t>Синдромы нарушений ВПФ при поражении мозолистого</w:t>
      </w:r>
      <w:r>
        <w:rPr>
          <w:spacing w:val="-8"/>
        </w:rPr>
        <w:t xml:space="preserve"> </w:t>
      </w:r>
      <w:r>
        <w:t>тела.</w:t>
      </w:r>
    </w:p>
    <w:p w:rsidR="00716AEB" w:rsidRDefault="002966FC">
      <w:pPr>
        <w:pStyle w:val="a3"/>
        <w:spacing w:before="132" w:line="360" w:lineRule="auto"/>
        <w:ind w:right="508" w:firstLine="600"/>
        <w:jc w:val="both"/>
      </w:pPr>
      <w:r>
        <w:t xml:space="preserve">У детей нарушения межполушарного взаимодействия при частичных </w:t>
      </w:r>
      <w:proofErr w:type="spellStart"/>
      <w:r>
        <w:t>комиссуротоми</w:t>
      </w:r>
      <w:proofErr w:type="spellEnd"/>
      <w:r>
        <w:t xml:space="preserve">- </w:t>
      </w:r>
      <w:proofErr w:type="spellStart"/>
      <w:r>
        <w:t>ях</w:t>
      </w:r>
      <w:proofErr w:type="spellEnd"/>
      <w:r>
        <w:t xml:space="preserve"> проявляются значительно менее отчетливо, чем у взрослых. Полный синдром «</w:t>
      </w:r>
      <w:proofErr w:type="gramStart"/>
      <w:r>
        <w:t>расщеп- ленного</w:t>
      </w:r>
      <w:proofErr w:type="gramEnd"/>
      <w:r>
        <w:t xml:space="preserve"> мозга» с явлениями аномии, </w:t>
      </w:r>
      <w:proofErr w:type="spellStart"/>
      <w:r>
        <w:t>дископии-дизграфии</w:t>
      </w:r>
      <w:proofErr w:type="spellEnd"/>
      <w:r>
        <w:t xml:space="preserve">, нарушениями реципрокных движений не возникает. Это объясняется неразвитостью структур, которые объединяют </w:t>
      </w:r>
      <w:proofErr w:type="spellStart"/>
      <w:proofErr w:type="gramStart"/>
      <w:r>
        <w:t>ле</w:t>
      </w:r>
      <w:proofErr w:type="spellEnd"/>
      <w:r>
        <w:t>- вое</w:t>
      </w:r>
      <w:proofErr w:type="gramEnd"/>
      <w:r>
        <w:t xml:space="preserve"> и правое полушарие головного мозга. [12-15]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2"/>
        <w:numPr>
          <w:ilvl w:val="1"/>
          <w:numId w:val="38"/>
        </w:numPr>
        <w:tabs>
          <w:tab w:val="left" w:pos="1419"/>
        </w:tabs>
        <w:spacing w:before="73"/>
        <w:ind w:hanging="421"/>
        <w:jc w:val="both"/>
      </w:pPr>
      <w:bookmarkStart w:id="7" w:name="_TOC_250006"/>
      <w:r>
        <w:lastRenderedPageBreak/>
        <w:t>Дифференциальная нейропсихология детского</w:t>
      </w:r>
      <w:r>
        <w:rPr>
          <w:spacing w:val="-2"/>
        </w:rPr>
        <w:t xml:space="preserve"> </w:t>
      </w:r>
      <w:bookmarkEnd w:id="7"/>
      <w:r>
        <w:t>возраста.</w:t>
      </w:r>
    </w:p>
    <w:p w:rsidR="00716AEB" w:rsidRDefault="002966FC">
      <w:pPr>
        <w:pStyle w:val="a3"/>
        <w:spacing w:before="135" w:line="360" w:lineRule="auto"/>
        <w:ind w:right="506" w:firstLine="708"/>
        <w:jc w:val="both"/>
      </w:pPr>
      <w:r>
        <w:t xml:space="preserve">Психическое развитие детей с нормальным развитием и детей с отклонениями в </w:t>
      </w:r>
      <w:proofErr w:type="gramStart"/>
      <w:r>
        <w:t>раз- витии</w:t>
      </w:r>
      <w:proofErr w:type="gramEnd"/>
      <w:r>
        <w:t xml:space="preserve">, не достигшими патологической формы, может рассматриваться в контексте </w:t>
      </w:r>
      <w:proofErr w:type="spellStart"/>
      <w:r>
        <w:t>индиви</w:t>
      </w:r>
      <w:proofErr w:type="spellEnd"/>
      <w:r>
        <w:t xml:space="preserve">- дуальных вариантов нормального развития. В этом случае они выступают объектом </w:t>
      </w:r>
      <w:proofErr w:type="spellStart"/>
      <w:proofErr w:type="gramStart"/>
      <w:r>
        <w:t>иссле</w:t>
      </w:r>
      <w:proofErr w:type="spellEnd"/>
      <w:r>
        <w:t xml:space="preserve">- </w:t>
      </w:r>
      <w:proofErr w:type="spellStart"/>
      <w:r>
        <w:t>дования</w:t>
      </w:r>
      <w:proofErr w:type="spellEnd"/>
      <w:proofErr w:type="gramEnd"/>
      <w:r>
        <w:t xml:space="preserve"> </w:t>
      </w:r>
      <w:r>
        <w:rPr>
          <w:i/>
        </w:rPr>
        <w:t xml:space="preserve">нейропсихологии индивидуальных различий </w:t>
      </w:r>
      <w:r>
        <w:t xml:space="preserve">или </w:t>
      </w:r>
      <w:r>
        <w:rPr>
          <w:i/>
        </w:rPr>
        <w:t xml:space="preserve">дифференциальной </w:t>
      </w:r>
      <w:proofErr w:type="spellStart"/>
      <w:r>
        <w:rPr>
          <w:i/>
        </w:rPr>
        <w:t>нейропсихоло</w:t>
      </w:r>
      <w:proofErr w:type="spellEnd"/>
      <w:r>
        <w:rPr>
          <w:i/>
        </w:rPr>
        <w:t xml:space="preserve">- </w:t>
      </w:r>
      <w:proofErr w:type="spellStart"/>
      <w:r>
        <w:rPr>
          <w:i/>
        </w:rPr>
        <w:t>гии</w:t>
      </w:r>
      <w:proofErr w:type="spellEnd"/>
      <w:r>
        <w:rPr>
          <w:i/>
        </w:rPr>
        <w:t xml:space="preserve"> детского возраста. </w:t>
      </w:r>
      <w:r>
        <w:t xml:space="preserve">Детская дифференциальная нейропсихология решает проблемы школьной неуспеваемости, нарушений адаптации к дошкольному / школьному </w:t>
      </w:r>
      <w:proofErr w:type="spellStart"/>
      <w:r>
        <w:t>учрежде</w:t>
      </w:r>
      <w:proofErr w:type="spellEnd"/>
      <w:r>
        <w:t xml:space="preserve">- </w:t>
      </w:r>
      <w:proofErr w:type="spellStart"/>
      <w:r>
        <w:t>нию</w:t>
      </w:r>
      <w:proofErr w:type="spellEnd"/>
      <w:r>
        <w:t xml:space="preserve">, изучает особенности развития ВПФ детей-билингвов, одаренных детей и пр. Основной задачей дифференциальной нейропсихологии детского возраста является выявление </w:t>
      </w:r>
      <w:proofErr w:type="spellStart"/>
      <w:r>
        <w:t>инди</w:t>
      </w:r>
      <w:proofErr w:type="spellEnd"/>
      <w:r>
        <w:t xml:space="preserve">- </w:t>
      </w:r>
      <w:proofErr w:type="spellStart"/>
      <w:r>
        <w:t>видуальных</w:t>
      </w:r>
      <w:proofErr w:type="spellEnd"/>
      <w:r>
        <w:t xml:space="preserve"> и популяционных различий между детьми и группами детей на основе анализа взаимосвязи между особенностями протекания психических процессов и </w:t>
      </w:r>
      <w:proofErr w:type="spellStart"/>
      <w:r>
        <w:t>морфофункцио</w:t>
      </w:r>
      <w:proofErr w:type="spellEnd"/>
      <w:r>
        <w:t xml:space="preserve">- </w:t>
      </w:r>
      <w:proofErr w:type="spellStart"/>
      <w:r>
        <w:t>нальными</w:t>
      </w:r>
      <w:proofErr w:type="spellEnd"/>
      <w:r>
        <w:t xml:space="preserve"> особенностями организации мозга на разных этапах онтогенеза. [10]</w:t>
      </w:r>
    </w:p>
    <w:p w:rsidR="00716AEB" w:rsidRDefault="002966FC">
      <w:pPr>
        <w:pStyle w:val="a3"/>
        <w:spacing w:line="360" w:lineRule="auto"/>
        <w:ind w:right="506" w:firstLine="708"/>
        <w:jc w:val="both"/>
      </w:pPr>
      <w:r>
        <w:t xml:space="preserve">Исходя из практической значимости и широкого распространения в современном обществе проблем школьной неуспеваемости и трудностей адаптации ребенка к </w:t>
      </w:r>
      <w:proofErr w:type="spellStart"/>
      <w:proofErr w:type="gramStart"/>
      <w:r>
        <w:t>дошколь</w:t>
      </w:r>
      <w:proofErr w:type="spellEnd"/>
      <w:r>
        <w:t>- ному</w:t>
      </w:r>
      <w:proofErr w:type="gramEnd"/>
      <w:r>
        <w:t xml:space="preserve"> или школьному учреждению, подробнее остановимся на описании синдромов </w:t>
      </w:r>
      <w:proofErr w:type="spellStart"/>
      <w:r>
        <w:t>откло</w:t>
      </w:r>
      <w:proofErr w:type="spellEnd"/>
      <w:r>
        <w:t xml:space="preserve">- </w:t>
      </w:r>
      <w:proofErr w:type="spellStart"/>
      <w:r>
        <w:t>няющегося</w:t>
      </w:r>
      <w:proofErr w:type="spellEnd"/>
      <w:r>
        <w:t xml:space="preserve"> развития. В работах А. В. Семенович приводится следующая классификация синдромов отклоняющегося развития. [12, 13]</w:t>
      </w:r>
    </w:p>
    <w:p w:rsidR="00716AEB" w:rsidRDefault="002966FC">
      <w:pPr>
        <w:pStyle w:val="2"/>
        <w:numPr>
          <w:ilvl w:val="0"/>
          <w:numId w:val="33"/>
        </w:numPr>
        <w:tabs>
          <w:tab w:val="left" w:pos="1239"/>
        </w:tabs>
        <w:spacing w:before="5"/>
        <w:ind w:hanging="241"/>
        <w:jc w:val="both"/>
      </w:pPr>
      <w:r>
        <w:t>Синдромы</w:t>
      </w:r>
      <w:r>
        <w:rPr>
          <w:spacing w:val="-2"/>
        </w:rPr>
        <w:t xml:space="preserve"> </w:t>
      </w:r>
      <w:proofErr w:type="spellStart"/>
      <w:r>
        <w:t>дефицитарности</w:t>
      </w:r>
      <w:proofErr w:type="spellEnd"/>
      <w:r>
        <w:t>:</w:t>
      </w:r>
    </w:p>
    <w:p w:rsidR="00716AEB" w:rsidRDefault="002966FC">
      <w:pPr>
        <w:pStyle w:val="a4"/>
        <w:numPr>
          <w:ilvl w:val="0"/>
          <w:numId w:val="32"/>
        </w:numPr>
        <w:tabs>
          <w:tab w:val="left" w:pos="1316"/>
        </w:tabs>
        <w:spacing w:before="132" w:line="360" w:lineRule="auto"/>
        <w:ind w:right="506" w:firstLine="708"/>
        <w:jc w:val="both"/>
        <w:rPr>
          <w:sz w:val="24"/>
        </w:rPr>
      </w:pPr>
      <w:r>
        <w:rPr>
          <w:i/>
          <w:sz w:val="24"/>
        </w:rPr>
        <w:t xml:space="preserve">Функциональная </w:t>
      </w:r>
      <w:proofErr w:type="spellStart"/>
      <w:r>
        <w:rPr>
          <w:i/>
          <w:sz w:val="24"/>
        </w:rPr>
        <w:t>дефицитарность</w:t>
      </w:r>
      <w:proofErr w:type="spellEnd"/>
      <w:r>
        <w:rPr>
          <w:i/>
          <w:sz w:val="24"/>
        </w:rPr>
        <w:t xml:space="preserve"> стволовых образований мозга. </w:t>
      </w:r>
      <w:proofErr w:type="spellStart"/>
      <w:r>
        <w:rPr>
          <w:i/>
          <w:sz w:val="24"/>
        </w:rPr>
        <w:t>Дисгенетиче</w:t>
      </w:r>
      <w:proofErr w:type="spellEnd"/>
      <w:r>
        <w:rPr>
          <w:i/>
          <w:sz w:val="24"/>
        </w:rPr>
        <w:t xml:space="preserve">- </w:t>
      </w:r>
      <w:proofErr w:type="spellStart"/>
      <w:r>
        <w:rPr>
          <w:i/>
          <w:sz w:val="24"/>
        </w:rPr>
        <w:t>ский</w:t>
      </w:r>
      <w:proofErr w:type="spellEnd"/>
      <w:r>
        <w:rPr>
          <w:i/>
          <w:sz w:val="24"/>
        </w:rPr>
        <w:t xml:space="preserve"> синдром. </w:t>
      </w:r>
      <w:r>
        <w:rPr>
          <w:sz w:val="24"/>
        </w:rPr>
        <w:t xml:space="preserve">Для детей с таким синдромом характерно накопление </w:t>
      </w:r>
      <w:proofErr w:type="spellStart"/>
      <w:r>
        <w:rPr>
          <w:sz w:val="24"/>
        </w:rPr>
        <w:t>дизэмбриогенетиче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ских</w:t>
      </w:r>
      <w:proofErr w:type="spellEnd"/>
      <w:r>
        <w:rPr>
          <w:sz w:val="24"/>
        </w:rPr>
        <w:t xml:space="preserve"> стигм: лицевые асимметрии, неправильный рост зубов, косоглазие, мышечные </w:t>
      </w:r>
      <w:proofErr w:type="spellStart"/>
      <w:proofErr w:type="gramStart"/>
      <w:r>
        <w:rPr>
          <w:sz w:val="24"/>
        </w:rPr>
        <w:t>дисто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нии</w:t>
      </w:r>
      <w:proofErr w:type="spellEnd"/>
      <w:proofErr w:type="gramEnd"/>
      <w:r>
        <w:rPr>
          <w:sz w:val="24"/>
        </w:rPr>
        <w:t xml:space="preserve">, снижение иммунитета, нарушение работы эндокринной системы и др. На занятиях в школе у детей могут нарастать признаки </w:t>
      </w:r>
      <w:proofErr w:type="spellStart"/>
      <w:r>
        <w:rPr>
          <w:sz w:val="24"/>
        </w:rPr>
        <w:t>церебростении</w:t>
      </w:r>
      <w:proofErr w:type="spellEnd"/>
      <w:r>
        <w:rPr>
          <w:sz w:val="24"/>
        </w:rPr>
        <w:t>, головные боли,</w:t>
      </w:r>
      <w:r>
        <w:rPr>
          <w:spacing w:val="-33"/>
          <w:sz w:val="24"/>
        </w:rPr>
        <w:t xml:space="preserve"> </w:t>
      </w:r>
      <w:r>
        <w:rPr>
          <w:sz w:val="24"/>
        </w:rPr>
        <w:t>головокружения.</w:t>
      </w:r>
    </w:p>
    <w:p w:rsidR="00716AEB" w:rsidRDefault="002966FC">
      <w:pPr>
        <w:pStyle w:val="a3"/>
        <w:spacing w:before="1" w:line="360" w:lineRule="auto"/>
        <w:ind w:right="506" w:firstLine="708"/>
        <w:jc w:val="both"/>
      </w:pPr>
      <w:r>
        <w:t xml:space="preserve">В двигательной сфере отмечается накопление </w:t>
      </w:r>
      <w:proofErr w:type="spellStart"/>
      <w:r>
        <w:t>амбидекстральных</w:t>
      </w:r>
      <w:proofErr w:type="spellEnd"/>
      <w:r>
        <w:t xml:space="preserve"> черт и </w:t>
      </w:r>
      <w:proofErr w:type="spellStart"/>
      <w:r>
        <w:t>псевдолево</w:t>
      </w:r>
      <w:proofErr w:type="spellEnd"/>
      <w:r>
        <w:t xml:space="preserve">- </w:t>
      </w:r>
      <w:proofErr w:type="spellStart"/>
      <w:r>
        <w:t>рукости</w:t>
      </w:r>
      <w:proofErr w:type="spellEnd"/>
      <w:r>
        <w:t xml:space="preserve">. Наблюдаются грубые дефекты динамического </w:t>
      </w:r>
      <w:proofErr w:type="spellStart"/>
      <w:r>
        <w:t>праксиса</w:t>
      </w:r>
      <w:proofErr w:type="spellEnd"/>
      <w:r>
        <w:t xml:space="preserve">, реципрокных </w:t>
      </w:r>
      <w:proofErr w:type="spellStart"/>
      <w:proofErr w:type="gramStart"/>
      <w:r>
        <w:t>координа</w:t>
      </w:r>
      <w:proofErr w:type="spellEnd"/>
      <w:r>
        <w:t xml:space="preserve">- </w:t>
      </w:r>
      <w:proofErr w:type="spellStart"/>
      <w:r>
        <w:t>ций</w:t>
      </w:r>
      <w:proofErr w:type="spellEnd"/>
      <w:proofErr w:type="gramEnd"/>
      <w:r>
        <w:t xml:space="preserve"> с обилием </w:t>
      </w:r>
      <w:proofErr w:type="spellStart"/>
      <w:r>
        <w:t>синкинезий</w:t>
      </w:r>
      <w:proofErr w:type="spellEnd"/>
      <w:r>
        <w:t>, вычурных поз и патологических ригидных установок.</w:t>
      </w:r>
    </w:p>
    <w:p w:rsidR="00716AEB" w:rsidRDefault="002966FC">
      <w:pPr>
        <w:pStyle w:val="a3"/>
        <w:spacing w:line="360" w:lineRule="auto"/>
        <w:ind w:right="510" w:firstLine="708"/>
        <w:jc w:val="both"/>
      </w:pPr>
      <w:r>
        <w:t xml:space="preserve">В зрительно-пространственной сфере наблюдается инверсия вектора оптико- пространственной деятельности и фрагментарность зрительного восприятия при </w:t>
      </w:r>
      <w:proofErr w:type="spellStart"/>
      <w:proofErr w:type="gramStart"/>
      <w:r>
        <w:t>сканиро</w:t>
      </w:r>
      <w:proofErr w:type="spellEnd"/>
      <w:r>
        <w:t xml:space="preserve">- </w:t>
      </w:r>
      <w:proofErr w:type="spellStart"/>
      <w:r>
        <w:t>вании</w:t>
      </w:r>
      <w:proofErr w:type="spellEnd"/>
      <w:proofErr w:type="gramEnd"/>
      <w:r>
        <w:t xml:space="preserve"> большого перцептивного поля с тенденцией к левостороннему игнорированию. </w:t>
      </w:r>
      <w:proofErr w:type="gramStart"/>
      <w:r>
        <w:t>Вы- является</w:t>
      </w:r>
      <w:proofErr w:type="gramEnd"/>
      <w:r>
        <w:t xml:space="preserve"> грубая патология всех уровней и аспектов пространственных представлений с обилием реверсий и отчетливыми латеральными отличиями в правой и левой руке. Могут наблюдаться 90-градусные реверсии при копировании.</w:t>
      </w:r>
    </w:p>
    <w:p w:rsidR="00716AEB" w:rsidRDefault="002966FC">
      <w:pPr>
        <w:pStyle w:val="a3"/>
        <w:spacing w:line="360" w:lineRule="auto"/>
        <w:ind w:right="508" w:firstLine="708"/>
        <w:jc w:val="both"/>
      </w:pPr>
      <w:r>
        <w:t xml:space="preserve">В </w:t>
      </w:r>
      <w:proofErr w:type="spellStart"/>
      <w:r>
        <w:t>мнестической</w:t>
      </w:r>
      <w:proofErr w:type="spellEnd"/>
      <w:r>
        <w:t xml:space="preserve"> сфере обнаруживаются выступающие на первый план дефекты </w:t>
      </w:r>
      <w:proofErr w:type="gramStart"/>
      <w:r>
        <w:t xml:space="preserve">из- </w:t>
      </w:r>
      <w:proofErr w:type="spellStart"/>
      <w:r>
        <w:t>бирательности</w:t>
      </w:r>
      <w:proofErr w:type="spellEnd"/>
      <w:proofErr w:type="gramEnd"/>
      <w:r>
        <w:t xml:space="preserve"> памяти вне зависимости от ее модальности при относительно сохранном объеме и прочности.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7" w:firstLine="708"/>
        <w:jc w:val="both"/>
      </w:pPr>
      <w:r>
        <w:lastRenderedPageBreak/>
        <w:t xml:space="preserve">В речевой деятельности на первый план выступают дефекты фонетико- фонематического анализа. Явно обнаруживает себя </w:t>
      </w:r>
      <w:proofErr w:type="spellStart"/>
      <w:r>
        <w:t>несформированность</w:t>
      </w:r>
      <w:proofErr w:type="spellEnd"/>
      <w:r>
        <w:t xml:space="preserve"> и обеднение </w:t>
      </w:r>
      <w:proofErr w:type="gramStart"/>
      <w:r>
        <w:t xml:space="preserve">само- </w:t>
      </w:r>
      <w:proofErr w:type="spellStart"/>
      <w:r>
        <w:t>стоятельной</w:t>
      </w:r>
      <w:proofErr w:type="spellEnd"/>
      <w:proofErr w:type="gramEnd"/>
      <w:r>
        <w:t xml:space="preserve"> речевой продукции с обилием вербальных «штампов» и </w:t>
      </w:r>
      <w:proofErr w:type="spellStart"/>
      <w:r>
        <w:t>аграмматизмов</w:t>
      </w:r>
      <w:proofErr w:type="spellEnd"/>
      <w:r>
        <w:t>. Имеет место задержка становления обобщающей и регулирующей функции слова.</w:t>
      </w:r>
    </w:p>
    <w:p w:rsidR="00716AEB" w:rsidRDefault="002966FC">
      <w:pPr>
        <w:pStyle w:val="a3"/>
        <w:spacing w:before="1" w:line="360" w:lineRule="auto"/>
        <w:ind w:right="509" w:firstLine="708"/>
        <w:jc w:val="both"/>
      </w:pPr>
      <w:r>
        <w:t xml:space="preserve">Динамические особенности деятельности ребенка в ходе нейропсихологического </w:t>
      </w:r>
      <w:proofErr w:type="gramStart"/>
      <w:r>
        <w:t>об- следования</w:t>
      </w:r>
      <w:proofErr w:type="gramEnd"/>
      <w:r>
        <w:t xml:space="preserve"> характеризуются большим периодом врабатываемости, инертностью, трудно- </w:t>
      </w:r>
      <w:proofErr w:type="spellStart"/>
      <w:r>
        <w:t>стями</w:t>
      </w:r>
      <w:proofErr w:type="spellEnd"/>
      <w:r>
        <w:t xml:space="preserve"> переключения внимания, </w:t>
      </w:r>
      <w:proofErr w:type="spellStart"/>
      <w:r>
        <w:t>эхолалиями</w:t>
      </w:r>
      <w:proofErr w:type="spellEnd"/>
      <w:r>
        <w:t xml:space="preserve">, </w:t>
      </w:r>
      <w:proofErr w:type="spellStart"/>
      <w:r>
        <w:t>эхопраксиями</w:t>
      </w:r>
      <w:proofErr w:type="spellEnd"/>
      <w:r>
        <w:t xml:space="preserve">. Как правило, темп деятельности ребенка снижен, низкая работоспособность обусловлена истинными признаками </w:t>
      </w:r>
      <w:proofErr w:type="spellStart"/>
      <w:proofErr w:type="gramStart"/>
      <w:r>
        <w:t>утомляе</w:t>
      </w:r>
      <w:proofErr w:type="spellEnd"/>
      <w:r>
        <w:t>- мости</w:t>
      </w:r>
      <w:proofErr w:type="gramEnd"/>
      <w:r>
        <w:t>, зевотой, ухудшением деятельности, колебаниями внимания.</w:t>
      </w:r>
    </w:p>
    <w:p w:rsidR="00716AEB" w:rsidRDefault="002966FC">
      <w:pPr>
        <w:pStyle w:val="a4"/>
        <w:numPr>
          <w:ilvl w:val="0"/>
          <w:numId w:val="32"/>
        </w:numPr>
        <w:tabs>
          <w:tab w:val="left" w:pos="1330"/>
        </w:tabs>
        <w:spacing w:before="1" w:line="360" w:lineRule="auto"/>
        <w:ind w:right="506" w:firstLine="708"/>
        <w:jc w:val="both"/>
        <w:rPr>
          <w:sz w:val="24"/>
        </w:rPr>
      </w:pPr>
      <w:r>
        <w:rPr>
          <w:i/>
          <w:sz w:val="24"/>
        </w:rPr>
        <w:t xml:space="preserve">Функциональная </w:t>
      </w:r>
      <w:proofErr w:type="spellStart"/>
      <w:r>
        <w:rPr>
          <w:i/>
          <w:sz w:val="24"/>
        </w:rPr>
        <w:t>дефицитарность</w:t>
      </w:r>
      <w:proofErr w:type="spellEnd"/>
      <w:r>
        <w:rPr>
          <w:i/>
          <w:sz w:val="24"/>
        </w:rPr>
        <w:t xml:space="preserve"> подкорковых образований мозга</w:t>
      </w:r>
      <w:r>
        <w:rPr>
          <w:sz w:val="24"/>
        </w:rPr>
        <w:t xml:space="preserve">. Дети этой группы отличаются выраженной эмоциональной лабильностью, быстрой </w:t>
      </w:r>
      <w:proofErr w:type="spellStart"/>
      <w:r>
        <w:rPr>
          <w:sz w:val="24"/>
        </w:rPr>
        <w:t>пресыщаемостью</w:t>
      </w:r>
      <w:proofErr w:type="spellEnd"/>
      <w:r>
        <w:rPr>
          <w:sz w:val="24"/>
        </w:rPr>
        <w:t xml:space="preserve">. Их часто характеризуют как ленивых, невнимательных и т.д. Из биографических данных становится известно, что ребенок практически всегда отличался от своих сверстников: он излишне чувствителен, капризен, часто неуправляем в поведении. У таких детей может </w:t>
      </w:r>
      <w:proofErr w:type="gramStart"/>
      <w:r>
        <w:rPr>
          <w:sz w:val="24"/>
        </w:rPr>
        <w:t xml:space="preserve">от- </w:t>
      </w:r>
      <w:proofErr w:type="spellStart"/>
      <w:r>
        <w:rPr>
          <w:sz w:val="24"/>
        </w:rPr>
        <w:t>мечаться</w:t>
      </w:r>
      <w:proofErr w:type="spellEnd"/>
      <w:proofErr w:type="gramEnd"/>
      <w:r>
        <w:rPr>
          <w:sz w:val="24"/>
        </w:rPr>
        <w:t xml:space="preserve"> излишняя полнота или, напротив, они слишком худы по сравнению со </w:t>
      </w:r>
      <w:proofErr w:type="spellStart"/>
      <w:r>
        <w:rPr>
          <w:sz w:val="24"/>
        </w:rPr>
        <w:t>сверстни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ками</w:t>
      </w:r>
      <w:proofErr w:type="spellEnd"/>
      <w:r>
        <w:rPr>
          <w:sz w:val="24"/>
        </w:rPr>
        <w:t>. Они быстро истощаются, имеют неустойчивое внимание, что выступает на первый план и в ходе объективного</w:t>
      </w:r>
      <w:r>
        <w:rPr>
          <w:spacing w:val="-5"/>
          <w:sz w:val="24"/>
        </w:rPr>
        <w:t xml:space="preserve"> </w:t>
      </w:r>
      <w:r>
        <w:rPr>
          <w:sz w:val="24"/>
        </w:rPr>
        <w:t>обследования.</w:t>
      </w:r>
    </w:p>
    <w:p w:rsidR="00716AEB" w:rsidRDefault="002966FC">
      <w:pPr>
        <w:pStyle w:val="a3"/>
        <w:spacing w:line="360" w:lineRule="auto"/>
        <w:ind w:right="509" w:firstLine="768"/>
        <w:jc w:val="both"/>
      </w:pPr>
      <w:r>
        <w:t xml:space="preserve">Операции, требующие тонкой моторной дифференциации, вызывают трудности; </w:t>
      </w:r>
      <w:proofErr w:type="gramStart"/>
      <w:r>
        <w:t xml:space="preserve">ха- </w:t>
      </w:r>
      <w:proofErr w:type="spellStart"/>
      <w:r>
        <w:t>рактерны</w:t>
      </w:r>
      <w:proofErr w:type="spellEnd"/>
      <w:proofErr w:type="gramEnd"/>
      <w:r>
        <w:t xml:space="preserve"> </w:t>
      </w:r>
      <w:proofErr w:type="spellStart"/>
      <w:r>
        <w:t>синкинезии</w:t>
      </w:r>
      <w:proofErr w:type="spellEnd"/>
      <w:r>
        <w:t xml:space="preserve">, дистонии, вычурные позы и ригидные телесные </w:t>
      </w:r>
      <w:proofErr w:type="spellStart"/>
      <w:r>
        <w:t>установкм</w:t>
      </w:r>
      <w:proofErr w:type="spellEnd"/>
      <w:r>
        <w:t xml:space="preserve">. Именно для этого синдрома специфично первичное нарушение </w:t>
      </w:r>
      <w:proofErr w:type="spellStart"/>
      <w:r>
        <w:t>праксиса</w:t>
      </w:r>
      <w:proofErr w:type="spellEnd"/>
      <w:r>
        <w:t xml:space="preserve"> поз.</w:t>
      </w:r>
    </w:p>
    <w:p w:rsidR="00716AEB" w:rsidRDefault="002966FC">
      <w:pPr>
        <w:pStyle w:val="a3"/>
        <w:spacing w:line="360" w:lineRule="auto"/>
        <w:ind w:right="506" w:firstLine="708"/>
        <w:jc w:val="both"/>
      </w:pPr>
      <w:r>
        <w:t xml:space="preserve">Нельзя назвать ни одного стойкого дефекта при выполнении детьми этой группы нейропсихологических проб. На фоне явно сниженной обшей </w:t>
      </w:r>
      <w:proofErr w:type="spellStart"/>
      <w:r>
        <w:t>нейродинамики</w:t>
      </w:r>
      <w:proofErr w:type="spellEnd"/>
      <w:r>
        <w:t xml:space="preserve"> они </w:t>
      </w:r>
      <w:proofErr w:type="gramStart"/>
      <w:r>
        <w:t xml:space="preserve">демон- </w:t>
      </w:r>
      <w:proofErr w:type="spellStart"/>
      <w:r>
        <w:t>стрируют</w:t>
      </w:r>
      <w:proofErr w:type="spellEnd"/>
      <w:proofErr w:type="gramEnd"/>
      <w:r>
        <w:t xml:space="preserve"> показатели </w:t>
      </w:r>
      <w:proofErr w:type="spellStart"/>
      <w:r>
        <w:t>мнестической</w:t>
      </w:r>
      <w:proofErr w:type="spellEnd"/>
      <w:r>
        <w:t xml:space="preserve"> деятельности в рамках возрастных нормативов или да- же превосходя их, неплохо читают, пишут. Но для всех характерна недостаточность </w:t>
      </w:r>
      <w:proofErr w:type="gramStart"/>
      <w:r>
        <w:t xml:space="preserve">фоно- </w:t>
      </w:r>
      <w:proofErr w:type="spellStart"/>
      <w:r>
        <w:t>вых</w:t>
      </w:r>
      <w:proofErr w:type="spellEnd"/>
      <w:proofErr w:type="gramEnd"/>
      <w:r>
        <w:t xml:space="preserve"> компонентов психической деятельности: плавности, переключаемости, удержания уровня тонуса. Исполнительная сторона графической деятельности (письма, рисунка) крайне затруднена.</w:t>
      </w:r>
    </w:p>
    <w:p w:rsidR="00716AEB" w:rsidRDefault="002966FC">
      <w:pPr>
        <w:pStyle w:val="2"/>
        <w:numPr>
          <w:ilvl w:val="0"/>
          <w:numId w:val="33"/>
        </w:numPr>
        <w:tabs>
          <w:tab w:val="left" w:pos="1239"/>
        </w:tabs>
        <w:spacing w:before="5"/>
        <w:ind w:hanging="241"/>
        <w:jc w:val="both"/>
      </w:pPr>
      <w:r>
        <w:t>Синдромы</w:t>
      </w:r>
      <w:r>
        <w:rPr>
          <w:spacing w:val="-2"/>
        </w:rPr>
        <w:t xml:space="preserve"> </w:t>
      </w:r>
      <w:proofErr w:type="spellStart"/>
      <w:r>
        <w:t>несформированности</w:t>
      </w:r>
      <w:proofErr w:type="spellEnd"/>
      <w:r>
        <w:t>:</w:t>
      </w:r>
    </w:p>
    <w:p w:rsidR="00716AEB" w:rsidRDefault="002966FC">
      <w:pPr>
        <w:pStyle w:val="a4"/>
        <w:numPr>
          <w:ilvl w:val="0"/>
          <w:numId w:val="31"/>
        </w:numPr>
        <w:tabs>
          <w:tab w:val="left" w:pos="1313"/>
        </w:tabs>
        <w:spacing w:before="132" w:line="360" w:lineRule="auto"/>
        <w:ind w:right="506" w:firstLine="708"/>
        <w:jc w:val="both"/>
        <w:rPr>
          <w:sz w:val="24"/>
        </w:rPr>
      </w:pPr>
      <w:r>
        <w:rPr>
          <w:i/>
          <w:sz w:val="24"/>
        </w:rPr>
        <w:t xml:space="preserve">Функциональная </w:t>
      </w:r>
      <w:proofErr w:type="spellStart"/>
      <w:r>
        <w:rPr>
          <w:i/>
          <w:sz w:val="24"/>
        </w:rPr>
        <w:t>несформированность</w:t>
      </w:r>
      <w:proofErr w:type="spellEnd"/>
      <w:r>
        <w:rPr>
          <w:i/>
          <w:sz w:val="24"/>
        </w:rPr>
        <w:t xml:space="preserve"> левой височной области</w:t>
      </w:r>
      <w:r>
        <w:rPr>
          <w:sz w:val="24"/>
        </w:rPr>
        <w:t xml:space="preserve">. Отличительной чертой данного синдрома являются изолированные трудности в </w:t>
      </w:r>
      <w:proofErr w:type="spellStart"/>
      <w:r>
        <w:rPr>
          <w:sz w:val="24"/>
        </w:rPr>
        <w:t>звукоразличении</w:t>
      </w:r>
      <w:proofErr w:type="spellEnd"/>
      <w:r>
        <w:rPr>
          <w:sz w:val="24"/>
        </w:rPr>
        <w:t xml:space="preserve"> и, как следствие, трудности в понимании речи, воспринимаемой на слух. Остальные ПФ при этом не обнаруживают какой-либо значительной </w:t>
      </w:r>
      <w:proofErr w:type="spellStart"/>
      <w:r>
        <w:rPr>
          <w:sz w:val="24"/>
        </w:rPr>
        <w:t>дефицитарности</w:t>
      </w:r>
      <w:proofErr w:type="spellEnd"/>
      <w:r>
        <w:rPr>
          <w:sz w:val="24"/>
        </w:rPr>
        <w:t xml:space="preserve">. В жалобах такого ребенка </w:t>
      </w:r>
      <w:proofErr w:type="spellStart"/>
      <w:proofErr w:type="gramStart"/>
      <w:r>
        <w:rPr>
          <w:sz w:val="24"/>
        </w:rPr>
        <w:t>ча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сты</w:t>
      </w:r>
      <w:proofErr w:type="spellEnd"/>
      <w:proofErr w:type="gramEnd"/>
      <w:r>
        <w:rPr>
          <w:sz w:val="24"/>
        </w:rPr>
        <w:t xml:space="preserve"> ссылки на то, что учитель говорит очень быстро, много непонятных слов, а в классе всегда очень шумно. Родители отмечают, что иногда им приходится по несколько раз </w:t>
      </w:r>
      <w:proofErr w:type="spellStart"/>
      <w:proofErr w:type="gramStart"/>
      <w:r>
        <w:rPr>
          <w:sz w:val="24"/>
        </w:rPr>
        <w:t>окли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кать</w:t>
      </w:r>
      <w:proofErr w:type="spellEnd"/>
      <w:proofErr w:type="gramEnd"/>
      <w:r>
        <w:rPr>
          <w:sz w:val="24"/>
        </w:rPr>
        <w:t xml:space="preserve"> ребенка, прежде, чем он отзовется и поймет, что от него</w:t>
      </w:r>
      <w:r>
        <w:rPr>
          <w:spacing w:val="-7"/>
          <w:sz w:val="24"/>
        </w:rPr>
        <w:t xml:space="preserve"> </w:t>
      </w:r>
      <w:r>
        <w:rPr>
          <w:sz w:val="24"/>
        </w:rPr>
        <w:t>требуется.</w:t>
      </w:r>
    </w:p>
    <w:p w:rsidR="00716AEB" w:rsidRDefault="00716AEB">
      <w:pPr>
        <w:spacing w:line="360" w:lineRule="auto"/>
        <w:jc w:val="both"/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6" w:firstLine="708"/>
        <w:jc w:val="both"/>
      </w:pPr>
      <w:r>
        <w:lastRenderedPageBreak/>
        <w:t xml:space="preserve">Близкие по звучанию слова для ребенка могут звучать одинаково (например, хвост- гвоздь-кость-трость). При чтении выявляются литеральные парафазии, неправильная </w:t>
      </w:r>
      <w:proofErr w:type="gramStart"/>
      <w:r>
        <w:t xml:space="preserve">поста- </w:t>
      </w:r>
      <w:proofErr w:type="spellStart"/>
      <w:r>
        <w:t>новка</w:t>
      </w:r>
      <w:proofErr w:type="spellEnd"/>
      <w:proofErr w:type="gramEnd"/>
      <w:r>
        <w:t xml:space="preserve"> ударений; чтение плохо интонировано (в связи с чем затрудняется и понимание про- читанного). Однако чтение остается в рамках этого синдрома наиболее сохранной речевой функцией. Письменная речь нарушается в большей степени и находится в прямой </w:t>
      </w:r>
      <w:proofErr w:type="spellStart"/>
      <w:proofErr w:type="gramStart"/>
      <w:r>
        <w:t>зависи</w:t>
      </w:r>
      <w:proofErr w:type="spellEnd"/>
      <w:r>
        <w:t>- мости</w:t>
      </w:r>
      <w:proofErr w:type="gramEnd"/>
      <w:r>
        <w:t xml:space="preserve"> от состояния фонематического слуха ребенка. Его тетради изобилуют </w:t>
      </w:r>
      <w:proofErr w:type="gramStart"/>
      <w:r>
        <w:t>разнообразны- ми</w:t>
      </w:r>
      <w:proofErr w:type="gramEnd"/>
      <w:r>
        <w:t xml:space="preserve"> ошибками: замены по мягкости-твердости, глухости-звонкости, в словах с безударными гласными, реже - пропусками букв. В связи со звуковой лабильностью расстраивается </w:t>
      </w:r>
      <w:proofErr w:type="spellStart"/>
      <w:proofErr w:type="gramStart"/>
      <w:r>
        <w:t>са</w:t>
      </w:r>
      <w:proofErr w:type="spellEnd"/>
      <w:r>
        <w:t xml:space="preserve">- </w:t>
      </w:r>
      <w:proofErr w:type="spellStart"/>
      <w:r>
        <w:t>моконтроль</w:t>
      </w:r>
      <w:proofErr w:type="spellEnd"/>
      <w:proofErr w:type="gramEnd"/>
      <w:r>
        <w:t xml:space="preserve"> за собственной речью, в результате чего иногда появляется компенсаторное многословие, но чаще - замкнутость, молчаливость.</w:t>
      </w:r>
    </w:p>
    <w:p w:rsidR="00716AEB" w:rsidRDefault="002966FC">
      <w:pPr>
        <w:pStyle w:val="a3"/>
        <w:spacing w:before="1" w:line="360" w:lineRule="auto"/>
        <w:ind w:right="503" w:firstLine="708"/>
        <w:jc w:val="both"/>
      </w:pPr>
      <w:r>
        <w:t xml:space="preserve">Слухоречевая память может быть </w:t>
      </w:r>
      <w:proofErr w:type="spellStart"/>
      <w:r>
        <w:t>дефицитарной</w:t>
      </w:r>
      <w:proofErr w:type="spellEnd"/>
      <w:r>
        <w:t xml:space="preserve"> в звене сужения объема или в звене нарушения избирательности, при этом наблюдается обилие литеральных парафазий, </w:t>
      </w:r>
      <w:proofErr w:type="spellStart"/>
      <w:proofErr w:type="gramStart"/>
      <w:r>
        <w:t>тен</w:t>
      </w:r>
      <w:proofErr w:type="spellEnd"/>
      <w:r>
        <w:t xml:space="preserve">- </w:t>
      </w:r>
      <w:proofErr w:type="spellStart"/>
      <w:r>
        <w:t>денция</w:t>
      </w:r>
      <w:proofErr w:type="spellEnd"/>
      <w:proofErr w:type="gramEnd"/>
      <w:r>
        <w:t xml:space="preserve"> к размытости границы слова и появлению словесных новообразований. Типичным для этих детей является повышение </w:t>
      </w:r>
      <w:proofErr w:type="spellStart"/>
      <w:r>
        <w:t>смыслоорганизующей</w:t>
      </w:r>
      <w:proofErr w:type="spellEnd"/>
      <w:r>
        <w:t xml:space="preserve"> функции речи. На фоне </w:t>
      </w:r>
      <w:proofErr w:type="spellStart"/>
      <w:proofErr w:type="gramStart"/>
      <w:r>
        <w:t>сниже</w:t>
      </w:r>
      <w:proofErr w:type="spellEnd"/>
      <w:r>
        <w:t xml:space="preserve">- </w:t>
      </w:r>
      <w:proofErr w:type="spellStart"/>
      <w:r>
        <w:t>ния</w:t>
      </w:r>
      <w:proofErr w:type="spellEnd"/>
      <w:proofErr w:type="gramEnd"/>
      <w:r>
        <w:t xml:space="preserve"> фонематического слуха в пробе 2х3 слова предъявляемая последовательность</w:t>
      </w:r>
      <w:r>
        <w:rPr>
          <w:spacing w:val="59"/>
        </w:rPr>
        <w:t xml:space="preserve"> </w:t>
      </w:r>
      <w:r>
        <w:t>слов</w:t>
      </w:r>
    </w:p>
    <w:p w:rsidR="00716AEB" w:rsidRDefault="002966FC">
      <w:pPr>
        <w:pStyle w:val="a3"/>
        <w:spacing w:before="1" w:line="360" w:lineRule="auto"/>
        <w:ind w:right="512"/>
        <w:jc w:val="both"/>
      </w:pPr>
      <w:r>
        <w:t>«дом», «лес», «кот» может воспроизводиться ребенком как «в дом влез кот», а «ночь», «</w:t>
      </w:r>
      <w:proofErr w:type="spellStart"/>
      <w:proofErr w:type="gramStart"/>
      <w:r>
        <w:t>иг</w:t>
      </w:r>
      <w:proofErr w:type="spellEnd"/>
      <w:r>
        <w:t>- ла</w:t>
      </w:r>
      <w:proofErr w:type="gramEnd"/>
      <w:r>
        <w:t>», «пирог» в «ночь пекла пирог».</w:t>
      </w:r>
    </w:p>
    <w:p w:rsidR="00716AEB" w:rsidRDefault="002966FC">
      <w:pPr>
        <w:pStyle w:val="a3"/>
        <w:spacing w:line="360" w:lineRule="auto"/>
        <w:ind w:right="508" w:firstLine="708"/>
        <w:jc w:val="both"/>
      </w:pPr>
      <w:r>
        <w:t xml:space="preserve">Вышеперечисленные трудности при отсутствии специальных коррекционных мер приводят к появлению в ряде случаев деформации обобщающей, номинативной функций речи, способности разворачивать программу собственного речевого высказывания. Если височная область правого полушария также является </w:t>
      </w:r>
      <w:proofErr w:type="spellStart"/>
      <w:r>
        <w:t>дефицитарной</w:t>
      </w:r>
      <w:proofErr w:type="spellEnd"/>
      <w:r>
        <w:t xml:space="preserve">, то наблюдаются </w:t>
      </w:r>
      <w:proofErr w:type="gramStart"/>
      <w:r>
        <w:t xml:space="preserve">нару- </w:t>
      </w:r>
      <w:proofErr w:type="spellStart"/>
      <w:r>
        <w:t>шение</w:t>
      </w:r>
      <w:proofErr w:type="spellEnd"/>
      <w:proofErr w:type="gramEnd"/>
      <w:r>
        <w:t xml:space="preserve"> ритма, постановки ударений, нарушение нужного порядка слов.</w:t>
      </w:r>
    </w:p>
    <w:p w:rsidR="00716AEB" w:rsidRDefault="002966FC">
      <w:pPr>
        <w:pStyle w:val="a4"/>
        <w:numPr>
          <w:ilvl w:val="0"/>
          <w:numId w:val="31"/>
        </w:numPr>
        <w:tabs>
          <w:tab w:val="left" w:pos="1280"/>
        </w:tabs>
        <w:spacing w:line="360" w:lineRule="auto"/>
        <w:ind w:right="508" w:firstLine="708"/>
        <w:jc w:val="both"/>
        <w:rPr>
          <w:sz w:val="24"/>
        </w:rPr>
      </w:pPr>
      <w:r>
        <w:rPr>
          <w:i/>
          <w:sz w:val="24"/>
        </w:rPr>
        <w:t xml:space="preserve">Функциональная </w:t>
      </w:r>
      <w:proofErr w:type="spellStart"/>
      <w:r>
        <w:rPr>
          <w:i/>
          <w:sz w:val="24"/>
        </w:rPr>
        <w:t>несформированность</w:t>
      </w:r>
      <w:proofErr w:type="spellEnd"/>
      <w:r>
        <w:rPr>
          <w:i/>
          <w:sz w:val="24"/>
        </w:rPr>
        <w:t xml:space="preserve"> правого полушария</w:t>
      </w:r>
      <w:r>
        <w:rPr>
          <w:sz w:val="24"/>
        </w:rPr>
        <w:t xml:space="preserve">. В первую очередь </w:t>
      </w:r>
      <w:proofErr w:type="gramStart"/>
      <w:r>
        <w:rPr>
          <w:sz w:val="24"/>
        </w:rPr>
        <w:t>вы- является</w:t>
      </w:r>
      <w:proofErr w:type="gramEnd"/>
      <w:r>
        <w:rPr>
          <w:sz w:val="24"/>
        </w:rPr>
        <w:t xml:space="preserve"> недостаточность пространственных представлений (метрических, структурно- топологических, координатных), и нарушения порядка воспроизведения слухоречевых и зрительных эталонов на следах памяти. Могут наблюдаться предметные </w:t>
      </w:r>
      <w:proofErr w:type="spellStart"/>
      <w:r>
        <w:rPr>
          <w:sz w:val="24"/>
        </w:rPr>
        <w:t>парагнозии</w:t>
      </w:r>
      <w:proofErr w:type="spellEnd"/>
      <w:r>
        <w:rPr>
          <w:sz w:val="24"/>
        </w:rPr>
        <w:t xml:space="preserve">, </w:t>
      </w:r>
      <w:proofErr w:type="spellStart"/>
      <w:proofErr w:type="gramStart"/>
      <w:r>
        <w:rPr>
          <w:sz w:val="24"/>
        </w:rPr>
        <w:t>дефек</w:t>
      </w:r>
      <w:proofErr w:type="spellEnd"/>
      <w:r>
        <w:rPr>
          <w:sz w:val="24"/>
        </w:rPr>
        <w:t>- ты</w:t>
      </w:r>
      <w:proofErr w:type="gramEnd"/>
      <w:r>
        <w:rPr>
          <w:sz w:val="24"/>
        </w:rPr>
        <w:t xml:space="preserve"> </w:t>
      </w:r>
      <w:proofErr w:type="spellStart"/>
      <w:r>
        <w:rPr>
          <w:sz w:val="24"/>
        </w:rPr>
        <w:t>сомато</w:t>
      </w:r>
      <w:proofErr w:type="spellEnd"/>
      <w:r>
        <w:rPr>
          <w:sz w:val="24"/>
        </w:rPr>
        <w:t xml:space="preserve">- и лицевого </w:t>
      </w:r>
      <w:proofErr w:type="spellStart"/>
      <w:r>
        <w:rPr>
          <w:sz w:val="24"/>
        </w:rPr>
        <w:t>гнозиса</w:t>
      </w:r>
      <w:proofErr w:type="spellEnd"/>
      <w:r>
        <w:rPr>
          <w:sz w:val="24"/>
        </w:rPr>
        <w:t>, цветоразличения и дифференциации</w:t>
      </w:r>
      <w:r>
        <w:rPr>
          <w:spacing w:val="-11"/>
          <w:sz w:val="24"/>
        </w:rPr>
        <w:t xml:space="preserve"> </w:t>
      </w:r>
      <w:r>
        <w:rPr>
          <w:sz w:val="24"/>
        </w:rPr>
        <w:t>эмоций.</w:t>
      </w:r>
    </w:p>
    <w:p w:rsidR="00716AEB" w:rsidRDefault="002966FC">
      <w:pPr>
        <w:pStyle w:val="a3"/>
        <w:spacing w:before="1" w:line="360" w:lineRule="auto"/>
        <w:ind w:right="508" w:firstLine="708"/>
        <w:jc w:val="both"/>
      </w:pPr>
      <w:r>
        <w:t xml:space="preserve">В </w:t>
      </w:r>
      <w:proofErr w:type="spellStart"/>
      <w:r>
        <w:t>мнестической</w:t>
      </w:r>
      <w:proofErr w:type="spellEnd"/>
      <w:r>
        <w:t xml:space="preserve"> деятельности </w:t>
      </w:r>
      <w:proofErr w:type="spellStart"/>
      <w:proofErr w:type="gramStart"/>
      <w:r>
        <w:t>слухо</w:t>
      </w:r>
      <w:proofErr w:type="spellEnd"/>
      <w:r>
        <w:t>-речевой</w:t>
      </w:r>
      <w:proofErr w:type="gramEnd"/>
      <w:r>
        <w:t xml:space="preserve"> модальности нарушение порядка имеет место наряду с правильным воспроизведением запоминаемых слов. В то же время в </w:t>
      </w:r>
      <w:proofErr w:type="gramStart"/>
      <w:r>
        <w:t>зри- тельной</w:t>
      </w:r>
      <w:proofErr w:type="gramEnd"/>
      <w:r>
        <w:t xml:space="preserve"> памяти нарушения порядка сочетаются с обилием </w:t>
      </w:r>
      <w:proofErr w:type="spellStart"/>
      <w:r>
        <w:t>параграфий</w:t>
      </w:r>
      <w:proofErr w:type="spellEnd"/>
      <w:r>
        <w:t xml:space="preserve"> и реверсий.</w:t>
      </w:r>
    </w:p>
    <w:p w:rsidR="00716AEB" w:rsidRDefault="002966FC">
      <w:pPr>
        <w:pStyle w:val="a3"/>
        <w:spacing w:line="360" w:lineRule="auto"/>
        <w:ind w:right="500" w:firstLine="708"/>
        <w:jc w:val="both"/>
      </w:pPr>
      <w:r>
        <w:t xml:space="preserve">Речь и мышление при данном синдроме могут оставаться в пределах нормативных показателей. Однако в ряде случаев речь имеет подчеркнуто «взрослый», штамповый </w:t>
      </w:r>
      <w:proofErr w:type="spellStart"/>
      <w:proofErr w:type="gramStart"/>
      <w:r>
        <w:t>отте</w:t>
      </w:r>
      <w:proofErr w:type="spellEnd"/>
      <w:r>
        <w:t>- нок</w:t>
      </w:r>
      <w:proofErr w:type="gramEnd"/>
      <w:r>
        <w:t xml:space="preserve"> с обилием интонационно-мелодических и </w:t>
      </w:r>
      <w:proofErr w:type="spellStart"/>
      <w:r>
        <w:t>жесто</w:t>
      </w:r>
      <w:proofErr w:type="spellEnd"/>
      <w:r>
        <w:t>-мимических компонентов, вычурности. Вследствие первичного нарушения пространственных представлений страдает письмо, счет и чтение в той их части, которая базируется на оптико-гностическом факторе.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4"/>
        <w:numPr>
          <w:ilvl w:val="0"/>
          <w:numId w:val="31"/>
        </w:numPr>
        <w:tabs>
          <w:tab w:val="left" w:pos="1287"/>
        </w:tabs>
        <w:spacing w:before="68" w:line="360" w:lineRule="auto"/>
        <w:ind w:right="507" w:firstLine="708"/>
        <w:jc w:val="right"/>
        <w:rPr>
          <w:sz w:val="24"/>
        </w:rPr>
      </w:pPr>
      <w:r>
        <w:rPr>
          <w:i/>
          <w:sz w:val="24"/>
        </w:rPr>
        <w:lastRenderedPageBreak/>
        <w:t xml:space="preserve">Функциональная </w:t>
      </w:r>
      <w:proofErr w:type="spellStart"/>
      <w:r>
        <w:rPr>
          <w:i/>
          <w:sz w:val="24"/>
        </w:rPr>
        <w:t>несформированность</w:t>
      </w:r>
      <w:proofErr w:type="spellEnd"/>
      <w:r>
        <w:rPr>
          <w:i/>
          <w:sz w:val="24"/>
        </w:rPr>
        <w:t xml:space="preserve"> префронтальных (лобных)</w:t>
      </w:r>
      <w:r>
        <w:rPr>
          <w:i/>
          <w:spacing w:val="24"/>
          <w:sz w:val="24"/>
        </w:rPr>
        <w:t xml:space="preserve"> </w:t>
      </w:r>
      <w:r>
        <w:rPr>
          <w:i/>
          <w:sz w:val="24"/>
        </w:rPr>
        <w:t>отделов</w:t>
      </w:r>
      <w:r>
        <w:rPr>
          <w:i/>
          <w:spacing w:val="22"/>
          <w:sz w:val="24"/>
        </w:rPr>
        <w:t xml:space="preserve"> </w:t>
      </w:r>
      <w:r>
        <w:rPr>
          <w:i/>
          <w:sz w:val="24"/>
        </w:rPr>
        <w:t>мозга</w:t>
      </w:r>
      <w:r>
        <w:rPr>
          <w:sz w:val="24"/>
        </w:rPr>
        <w:t>. Такие</w:t>
      </w:r>
      <w:r>
        <w:rPr>
          <w:spacing w:val="43"/>
          <w:sz w:val="24"/>
        </w:rPr>
        <w:t xml:space="preserve"> </w:t>
      </w:r>
      <w:r>
        <w:rPr>
          <w:sz w:val="24"/>
        </w:rPr>
        <w:t>дети</w:t>
      </w:r>
      <w:r>
        <w:rPr>
          <w:spacing w:val="44"/>
          <w:sz w:val="24"/>
        </w:rPr>
        <w:t xml:space="preserve"> </w:t>
      </w:r>
      <w:r>
        <w:rPr>
          <w:sz w:val="24"/>
        </w:rPr>
        <w:t>легко</w:t>
      </w:r>
      <w:r>
        <w:rPr>
          <w:spacing w:val="44"/>
          <w:sz w:val="24"/>
        </w:rPr>
        <w:t xml:space="preserve"> </w:t>
      </w:r>
      <w:r>
        <w:rPr>
          <w:sz w:val="24"/>
        </w:rPr>
        <w:t>отвлекаются,</w:t>
      </w:r>
      <w:r>
        <w:rPr>
          <w:spacing w:val="43"/>
          <w:sz w:val="24"/>
        </w:rPr>
        <w:t xml:space="preserve"> </w:t>
      </w:r>
      <w:r>
        <w:rPr>
          <w:sz w:val="24"/>
        </w:rPr>
        <w:t>не</w:t>
      </w:r>
      <w:r>
        <w:rPr>
          <w:spacing w:val="43"/>
          <w:sz w:val="24"/>
        </w:rPr>
        <w:t xml:space="preserve"> </w:t>
      </w:r>
      <w:r>
        <w:rPr>
          <w:sz w:val="24"/>
        </w:rPr>
        <w:t>могут</w:t>
      </w:r>
      <w:r>
        <w:rPr>
          <w:spacing w:val="45"/>
          <w:sz w:val="24"/>
        </w:rPr>
        <w:t xml:space="preserve"> </w:t>
      </w:r>
      <w:r>
        <w:rPr>
          <w:sz w:val="24"/>
        </w:rPr>
        <w:t>сосредоточиться,</w:t>
      </w:r>
      <w:r>
        <w:rPr>
          <w:spacing w:val="43"/>
          <w:sz w:val="24"/>
        </w:rPr>
        <w:t xml:space="preserve"> </w:t>
      </w:r>
      <w:r>
        <w:rPr>
          <w:sz w:val="24"/>
        </w:rPr>
        <w:t>быстро</w:t>
      </w:r>
      <w:r>
        <w:rPr>
          <w:spacing w:val="41"/>
          <w:sz w:val="24"/>
        </w:rPr>
        <w:t xml:space="preserve"> </w:t>
      </w:r>
      <w:r>
        <w:rPr>
          <w:sz w:val="24"/>
        </w:rPr>
        <w:t>устают</w:t>
      </w:r>
      <w:r>
        <w:rPr>
          <w:spacing w:val="46"/>
          <w:sz w:val="24"/>
        </w:rPr>
        <w:t xml:space="preserve"> </w:t>
      </w:r>
      <w:r>
        <w:rPr>
          <w:sz w:val="24"/>
        </w:rPr>
        <w:t>от</w:t>
      </w:r>
      <w:r>
        <w:rPr>
          <w:spacing w:val="43"/>
          <w:sz w:val="24"/>
        </w:rPr>
        <w:t xml:space="preserve"> </w:t>
      </w:r>
      <w:r>
        <w:rPr>
          <w:sz w:val="24"/>
        </w:rPr>
        <w:t>занятий,</w:t>
      </w:r>
      <w:r>
        <w:rPr>
          <w:spacing w:val="47"/>
          <w:sz w:val="24"/>
        </w:rPr>
        <w:t xml:space="preserve"> </w:t>
      </w:r>
      <w:r>
        <w:rPr>
          <w:sz w:val="24"/>
        </w:rPr>
        <w:t>их</w:t>
      </w:r>
      <w:r>
        <w:rPr>
          <w:spacing w:val="-1"/>
          <w:sz w:val="24"/>
        </w:rPr>
        <w:t xml:space="preserve"> </w:t>
      </w:r>
      <w:r>
        <w:rPr>
          <w:sz w:val="24"/>
        </w:rPr>
        <w:t>трудно надолго заинтересовать чем-либо. В обследовании они медлительны,</w:t>
      </w:r>
      <w:r>
        <w:rPr>
          <w:spacing w:val="53"/>
          <w:sz w:val="24"/>
        </w:rPr>
        <w:t xml:space="preserve"> </w:t>
      </w:r>
      <w:r>
        <w:rPr>
          <w:sz w:val="24"/>
        </w:rPr>
        <w:t>не</w:t>
      </w:r>
      <w:r>
        <w:rPr>
          <w:spacing w:val="7"/>
          <w:sz w:val="24"/>
        </w:rPr>
        <w:t xml:space="preserve"> </w:t>
      </w:r>
      <w:r>
        <w:rPr>
          <w:sz w:val="24"/>
        </w:rPr>
        <w:t>всегда</w:t>
      </w:r>
      <w:r>
        <w:rPr>
          <w:spacing w:val="-1"/>
          <w:sz w:val="24"/>
        </w:rPr>
        <w:t xml:space="preserve"> </w:t>
      </w:r>
      <w:r>
        <w:rPr>
          <w:sz w:val="24"/>
        </w:rPr>
        <w:t>удерживают</w:t>
      </w:r>
      <w:r>
        <w:rPr>
          <w:spacing w:val="28"/>
          <w:sz w:val="24"/>
        </w:rPr>
        <w:t xml:space="preserve"> </w:t>
      </w:r>
      <w:r>
        <w:rPr>
          <w:sz w:val="24"/>
        </w:rPr>
        <w:t>программу</w:t>
      </w:r>
      <w:r>
        <w:rPr>
          <w:spacing w:val="26"/>
          <w:sz w:val="24"/>
        </w:rPr>
        <w:t xml:space="preserve"> </w:t>
      </w:r>
      <w:r>
        <w:rPr>
          <w:sz w:val="24"/>
        </w:rPr>
        <w:t>эксперимента,</w:t>
      </w:r>
      <w:r>
        <w:rPr>
          <w:spacing w:val="29"/>
          <w:sz w:val="24"/>
        </w:rPr>
        <w:t xml:space="preserve"> </w:t>
      </w:r>
      <w:r>
        <w:rPr>
          <w:sz w:val="24"/>
        </w:rPr>
        <w:t>не</w:t>
      </w:r>
      <w:r>
        <w:rPr>
          <w:spacing w:val="28"/>
          <w:sz w:val="24"/>
        </w:rPr>
        <w:t xml:space="preserve"> </w:t>
      </w:r>
      <w:r>
        <w:rPr>
          <w:sz w:val="24"/>
        </w:rPr>
        <w:t>обнаруживают</w:t>
      </w:r>
      <w:r>
        <w:rPr>
          <w:spacing w:val="29"/>
          <w:sz w:val="24"/>
        </w:rPr>
        <w:t xml:space="preserve"> </w:t>
      </w:r>
      <w:r>
        <w:rPr>
          <w:sz w:val="24"/>
        </w:rPr>
        <w:t>заинтересованности</w:t>
      </w:r>
      <w:r>
        <w:rPr>
          <w:spacing w:val="28"/>
          <w:sz w:val="24"/>
        </w:rPr>
        <w:t xml:space="preserve"> </w:t>
      </w:r>
      <w:r>
        <w:rPr>
          <w:sz w:val="24"/>
        </w:rPr>
        <w:t>в</w:t>
      </w:r>
      <w:r>
        <w:rPr>
          <w:spacing w:val="27"/>
          <w:sz w:val="24"/>
        </w:rPr>
        <w:t xml:space="preserve"> </w:t>
      </w:r>
      <w:r>
        <w:rPr>
          <w:sz w:val="24"/>
        </w:rPr>
        <w:t>получении лучших результатов. Однако в течение эксперимента обнаруживается, что в</w:t>
      </w:r>
      <w:r>
        <w:rPr>
          <w:spacing w:val="49"/>
          <w:sz w:val="24"/>
        </w:rPr>
        <w:t xml:space="preserve"> </w:t>
      </w:r>
      <w:r>
        <w:rPr>
          <w:sz w:val="24"/>
        </w:rPr>
        <w:t>конце</w:t>
      </w:r>
      <w:r>
        <w:rPr>
          <w:spacing w:val="6"/>
          <w:sz w:val="24"/>
        </w:rPr>
        <w:t xml:space="preserve"> </w:t>
      </w:r>
      <w:proofErr w:type="spellStart"/>
      <w:proofErr w:type="gramStart"/>
      <w:r>
        <w:rPr>
          <w:sz w:val="24"/>
        </w:rPr>
        <w:t>обследо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вания</w:t>
      </w:r>
      <w:proofErr w:type="spellEnd"/>
      <w:proofErr w:type="gramEnd"/>
      <w:r>
        <w:rPr>
          <w:sz w:val="24"/>
        </w:rPr>
        <w:t xml:space="preserve"> ребенок способен выполнить достаточно сложные задания, т.е.</w:t>
      </w:r>
      <w:r>
        <w:rPr>
          <w:spacing w:val="56"/>
          <w:sz w:val="24"/>
        </w:rPr>
        <w:t xml:space="preserve"> </w:t>
      </w:r>
      <w:r>
        <w:rPr>
          <w:sz w:val="24"/>
        </w:rPr>
        <w:t>истинного</w:t>
      </w:r>
      <w:r>
        <w:rPr>
          <w:spacing w:val="8"/>
          <w:sz w:val="24"/>
        </w:rPr>
        <w:t xml:space="preserve"> </w:t>
      </w:r>
      <w:r>
        <w:rPr>
          <w:sz w:val="24"/>
        </w:rPr>
        <w:t>истощения не</w:t>
      </w:r>
      <w:r>
        <w:rPr>
          <w:spacing w:val="39"/>
          <w:sz w:val="24"/>
        </w:rPr>
        <w:t xml:space="preserve"> </w:t>
      </w:r>
      <w:r>
        <w:rPr>
          <w:sz w:val="24"/>
        </w:rPr>
        <w:t>происходит.</w:t>
      </w:r>
      <w:r>
        <w:rPr>
          <w:spacing w:val="40"/>
          <w:sz w:val="24"/>
        </w:rPr>
        <w:t xml:space="preserve"> </w:t>
      </w:r>
      <w:r>
        <w:rPr>
          <w:sz w:val="24"/>
        </w:rPr>
        <w:t>Наблюдение</w:t>
      </w:r>
      <w:r>
        <w:rPr>
          <w:spacing w:val="40"/>
          <w:sz w:val="24"/>
        </w:rPr>
        <w:t xml:space="preserve"> </w:t>
      </w:r>
      <w:r>
        <w:rPr>
          <w:sz w:val="24"/>
        </w:rPr>
        <w:t>за</w:t>
      </w:r>
      <w:r>
        <w:rPr>
          <w:spacing w:val="39"/>
          <w:sz w:val="24"/>
        </w:rPr>
        <w:t xml:space="preserve"> </w:t>
      </w:r>
      <w:r>
        <w:rPr>
          <w:sz w:val="24"/>
        </w:rPr>
        <w:t>ребенком</w:t>
      </w:r>
      <w:r>
        <w:rPr>
          <w:spacing w:val="40"/>
          <w:sz w:val="24"/>
        </w:rPr>
        <w:t xml:space="preserve"> </w:t>
      </w:r>
      <w:r>
        <w:rPr>
          <w:sz w:val="24"/>
        </w:rPr>
        <w:t>в</w:t>
      </w:r>
      <w:r>
        <w:rPr>
          <w:spacing w:val="40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40"/>
          <w:sz w:val="24"/>
        </w:rPr>
        <w:t xml:space="preserve"> </w:t>
      </w:r>
      <w:r>
        <w:rPr>
          <w:sz w:val="24"/>
        </w:rPr>
        <w:t>ситуации</w:t>
      </w:r>
      <w:r>
        <w:rPr>
          <w:spacing w:val="39"/>
          <w:sz w:val="24"/>
        </w:rPr>
        <w:t xml:space="preserve"> </w:t>
      </w:r>
      <w:r>
        <w:rPr>
          <w:sz w:val="24"/>
        </w:rPr>
        <w:t>показывает,</w:t>
      </w:r>
      <w:r>
        <w:rPr>
          <w:spacing w:val="40"/>
          <w:sz w:val="24"/>
        </w:rPr>
        <w:t xml:space="preserve"> </w:t>
      </w:r>
      <w:r>
        <w:rPr>
          <w:sz w:val="24"/>
        </w:rPr>
        <w:t>что</w:t>
      </w:r>
      <w:r>
        <w:rPr>
          <w:spacing w:val="40"/>
          <w:sz w:val="24"/>
        </w:rPr>
        <w:t xml:space="preserve"> </w:t>
      </w:r>
      <w:r>
        <w:rPr>
          <w:sz w:val="24"/>
        </w:rPr>
        <w:t>его</w:t>
      </w:r>
      <w:r>
        <w:rPr>
          <w:spacing w:val="40"/>
          <w:sz w:val="24"/>
        </w:rPr>
        <w:t xml:space="preserve"> </w:t>
      </w:r>
      <w:proofErr w:type="gramStart"/>
      <w:r>
        <w:rPr>
          <w:sz w:val="24"/>
        </w:rPr>
        <w:t>актив-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ность</w:t>
      </w:r>
      <w:proofErr w:type="spellEnd"/>
      <w:proofErr w:type="gramEnd"/>
      <w:r>
        <w:rPr>
          <w:sz w:val="24"/>
        </w:rPr>
        <w:t xml:space="preserve"> остается достаточно высокой на протяжении длительного времени.</w:t>
      </w:r>
      <w:r>
        <w:rPr>
          <w:spacing w:val="3"/>
          <w:sz w:val="24"/>
        </w:rPr>
        <w:t xml:space="preserve"> </w:t>
      </w:r>
      <w:proofErr w:type="spellStart"/>
      <w:r>
        <w:rPr>
          <w:sz w:val="24"/>
        </w:rPr>
        <w:t>Т.о</w:t>
      </w:r>
      <w:proofErr w:type="spellEnd"/>
      <w:r>
        <w:rPr>
          <w:sz w:val="24"/>
        </w:rPr>
        <w:t>.,</w:t>
      </w:r>
      <w:r>
        <w:rPr>
          <w:spacing w:val="7"/>
          <w:sz w:val="24"/>
        </w:rPr>
        <w:t xml:space="preserve"> </w:t>
      </w:r>
      <w:r>
        <w:rPr>
          <w:sz w:val="24"/>
        </w:rPr>
        <w:t>наблюдается рассогласование между нейродинамическим компонентом учебной и</w:t>
      </w:r>
      <w:r>
        <w:rPr>
          <w:spacing w:val="-25"/>
          <w:sz w:val="24"/>
        </w:rPr>
        <w:t xml:space="preserve"> </w:t>
      </w:r>
      <w:r>
        <w:rPr>
          <w:sz w:val="24"/>
        </w:rPr>
        <w:t>игровой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деятельности.</w:t>
      </w:r>
      <w:r>
        <w:rPr>
          <w:spacing w:val="-1"/>
          <w:sz w:val="24"/>
        </w:rPr>
        <w:t xml:space="preserve"> </w:t>
      </w:r>
      <w:r>
        <w:rPr>
          <w:sz w:val="24"/>
        </w:rPr>
        <w:t>Основным феноменом выступает склонность ребенка к упрощению</w:t>
      </w:r>
      <w:r>
        <w:rPr>
          <w:spacing w:val="49"/>
          <w:sz w:val="24"/>
        </w:rPr>
        <w:t xml:space="preserve"> </w:t>
      </w:r>
      <w:r>
        <w:rPr>
          <w:sz w:val="24"/>
        </w:rPr>
        <w:t>программы,</w:t>
      </w:r>
      <w:r>
        <w:rPr>
          <w:spacing w:val="7"/>
          <w:sz w:val="24"/>
        </w:rPr>
        <w:t xml:space="preserve"> </w:t>
      </w:r>
      <w:proofErr w:type="spellStart"/>
      <w:proofErr w:type="gramStart"/>
      <w:r>
        <w:rPr>
          <w:sz w:val="24"/>
        </w:rPr>
        <w:t>тен</w:t>
      </w:r>
      <w:proofErr w:type="spellEnd"/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денция</w:t>
      </w:r>
      <w:proofErr w:type="spellEnd"/>
      <w:proofErr w:type="gramEnd"/>
      <w:r>
        <w:rPr>
          <w:spacing w:val="20"/>
          <w:sz w:val="24"/>
        </w:rPr>
        <w:t xml:space="preserve"> </w:t>
      </w:r>
      <w:r>
        <w:rPr>
          <w:sz w:val="24"/>
        </w:rPr>
        <w:t>к</w:t>
      </w:r>
      <w:r>
        <w:rPr>
          <w:spacing w:val="22"/>
          <w:sz w:val="24"/>
        </w:rPr>
        <w:t xml:space="preserve"> </w:t>
      </w:r>
      <w:r>
        <w:rPr>
          <w:sz w:val="24"/>
        </w:rPr>
        <w:t>персеверациям,</w:t>
      </w:r>
      <w:r>
        <w:rPr>
          <w:spacing w:val="22"/>
          <w:sz w:val="24"/>
        </w:rPr>
        <w:t xml:space="preserve"> </w:t>
      </w:r>
      <w:r>
        <w:rPr>
          <w:sz w:val="24"/>
        </w:rPr>
        <w:t>стремление</w:t>
      </w:r>
      <w:r>
        <w:rPr>
          <w:spacing w:val="22"/>
          <w:sz w:val="24"/>
        </w:rPr>
        <w:t xml:space="preserve"> </w:t>
      </w:r>
      <w:r>
        <w:rPr>
          <w:sz w:val="24"/>
        </w:rPr>
        <w:t>к</w:t>
      </w:r>
      <w:r>
        <w:rPr>
          <w:spacing w:val="22"/>
          <w:sz w:val="24"/>
        </w:rPr>
        <w:t xml:space="preserve"> </w:t>
      </w:r>
      <w:r>
        <w:rPr>
          <w:sz w:val="24"/>
        </w:rPr>
        <w:t>привлечению</w:t>
      </w:r>
      <w:r>
        <w:rPr>
          <w:spacing w:val="22"/>
          <w:sz w:val="24"/>
        </w:rPr>
        <w:t xml:space="preserve"> </w:t>
      </w:r>
      <w:r>
        <w:rPr>
          <w:sz w:val="24"/>
        </w:rPr>
        <w:t>внешних</w:t>
      </w:r>
      <w:r>
        <w:rPr>
          <w:spacing w:val="24"/>
          <w:sz w:val="24"/>
        </w:rPr>
        <w:t xml:space="preserve"> </w:t>
      </w:r>
      <w:r>
        <w:rPr>
          <w:sz w:val="24"/>
        </w:rPr>
        <w:t>опор</w:t>
      </w:r>
      <w:r>
        <w:rPr>
          <w:spacing w:val="20"/>
          <w:sz w:val="24"/>
        </w:rPr>
        <w:t xml:space="preserve"> </w:t>
      </w:r>
      <w:r>
        <w:rPr>
          <w:sz w:val="24"/>
        </w:rPr>
        <w:t>при</w:t>
      </w:r>
      <w:r>
        <w:rPr>
          <w:spacing w:val="22"/>
          <w:sz w:val="24"/>
        </w:rPr>
        <w:t xml:space="preserve"> </w:t>
      </w:r>
      <w:r>
        <w:rPr>
          <w:sz w:val="24"/>
        </w:rPr>
        <w:t>выполнении</w:t>
      </w:r>
      <w:r>
        <w:rPr>
          <w:spacing w:val="30"/>
          <w:sz w:val="24"/>
        </w:rPr>
        <w:t xml:space="preserve"> </w:t>
      </w:r>
      <w:r>
        <w:rPr>
          <w:sz w:val="24"/>
        </w:rPr>
        <w:t xml:space="preserve">зада- </w:t>
      </w:r>
      <w:proofErr w:type="spellStart"/>
      <w:r>
        <w:rPr>
          <w:sz w:val="24"/>
        </w:rPr>
        <w:t>ний</w:t>
      </w:r>
      <w:proofErr w:type="spellEnd"/>
      <w:r>
        <w:rPr>
          <w:sz w:val="24"/>
        </w:rPr>
        <w:t>.</w:t>
      </w:r>
      <w:r>
        <w:rPr>
          <w:spacing w:val="9"/>
          <w:sz w:val="24"/>
        </w:rPr>
        <w:t xml:space="preserve"> </w:t>
      </w:r>
      <w:r>
        <w:rPr>
          <w:sz w:val="24"/>
        </w:rPr>
        <w:t>При</w:t>
      </w:r>
      <w:r>
        <w:rPr>
          <w:spacing w:val="10"/>
          <w:sz w:val="24"/>
        </w:rPr>
        <w:t xml:space="preserve"> </w:t>
      </w:r>
      <w:r>
        <w:rPr>
          <w:sz w:val="24"/>
        </w:rPr>
        <w:t>этом</w:t>
      </w:r>
      <w:r>
        <w:rPr>
          <w:spacing w:val="10"/>
          <w:sz w:val="24"/>
        </w:rPr>
        <w:t xml:space="preserve"> </w:t>
      </w:r>
      <w:r>
        <w:rPr>
          <w:sz w:val="24"/>
        </w:rPr>
        <w:t>внешний</w:t>
      </w:r>
      <w:r>
        <w:rPr>
          <w:spacing w:val="10"/>
          <w:sz w:val="24"/>
        </w:rPr>
        <w:t xml:space="preserve"> </w:t>
      </w:r>
      <w:r>
        <w:rPr>
          <w:sz w:val="24"/>
        </w:rPr>
        <w:t>контроль</w:t>
      </w:r>
      <w:r>
        <w:rPr>
          <w:spacing w:val="8"/>
          <w:sz w:val="24"/>
        </w:rPr>
        <w:t xml:space="preserve"> </w:t>
      </w:r>
      <w:r>
        <w:rPr>
          <w:sz w:val="24"/>
        </w:rPr>
        <w:t>и</w:t>
      </w:r>
      <w:r>
        <w:rPr>
          <w:spacing w:val="10"/>
          <w:sz w:val="24"/>
        </w:rPr>
        <w:t xml:space="preserve"> </w:t>
      </w:r>
      <w:r>
        <w:rPr>
          <w:sz w:val="24"/>
        </w:rPr>
        <w:t>разделение</w:t>
      </w:r>
      <w:r>
        <w:rPr>
          <w:spacing w:val="10"/>
          <w:sz w:val="24"/>
        </w:rPr>
        <w:t xml:space="preserve"> </w:t>
      </w:r>
      <w:r>
        <w:rPr>
          <w:sz w:val="24"/>
        </w:rPr>
        <w:t>экспериментальной</w:t>
      </w:r>
      <w:r>
        <w:rPr>
          <w:spacing w:val="10"/>
          <w:sz w:val="24"/>
        </w:rPr>
        <w:t xml:space="preserve"> </w:t>
      </w:r>
      <w:r>
        <w:rPr>
          <w:sz w:val="24"/>
        </w:rPr>
        <w:t>программы</w:t>
      </w:r>
      <w:r>
        <w:rPr>
          <w:spacing w:val="10"/>
          <w:sz w:val="24"/>
        </w:rPr>
        <w:t xml:space="preserve"> </w:t>
      </w:r>
      <w:r>
        <w:rPr>
          <w:sz w:val="24"/>
        </w:rPr>
        <w:t>на</w:t>
      </w:r>
      <w:r>
        <w:rPr>
          <w:spacing w:val="10"/>
          <w:sz w:val="24"/>
        </w:rPr>
        <w:t xml:space="preserve"> </w:t>
      </w:r>
      <w:proofErr w:type="spellStart"/>
      <w:proofErr w:type="gramStart"/>
      <w:r>
        <w:rPr>
          <w:sz w:val="24"/>
        </w:rPr>
        <w:t>последо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вательные</w:t>
      </w:r>
      <w:proofErr w:type="spellEnd"/>
      <w:proofErr w:type="gramEnd"/>
      <w:r>
        <w:rPr>
          <w:sz w:val="24"/>
        </w:rPr>
        <w:t xml:space="preserve"> подпрограммы, как правило, повышают эффективность работы. В</w:t>
      </w:r>
      <w:r>
        <w:rPr>
          <w:spacing w:val="58"/>
          <w:sz w:val="24"/>
        </w:rPr>
        <w:t xml:space="preserve"> </w:t>
      </w:r>
      <w:r>
        <w:rPr>
          <w:sz w:val="24"/>
        </w:rPr>
        <w:t>письме</w:t>
      </w:r>
      <w:r>
        <w:rPr>
          <w:spacing w:val="7"/>
          <w:sz w:val="24"/>
        </w:rPr>
        <w:t xml:space="preserve"> </w:t>
      </w:r>
      <w:proofErr w:type="spellStart"/>
      <w:proofErr w:type="gramStart"/>
      <w:r>
        <w:rPr>
          <w:sz w:val="24"/>
        </w:rPr>
        <w:t>харак</w:t>
      </w:r>
      <w:proofErr w:type="spellEnd"/>
      <w:r>
        <w:rPr>
          <w:sz w:val="24"/>
        </w:rPr>
        <w:t>- терны</w:t>
      </w:r>
      <w:proofErr w:type="gramEnd"/>
      <w:r>
        <w:rPr>
          <w:sz w:val="24"/>
        </w:rPr>
        <w:t xml:space="preserve"> пропуски букв,</w:t>
      </w:r>
      <w:r>
        <w:rPr>
          <w:spacing w:val="23"/>
          <w:sz w:val="24"/>
        </w:rPr>
        <w:t xml:space="preserve"> </w:t>
      </w:r>
      <w:r>
        <w:rPr>
          <w:sz w:val="24"/>
        </w:rPr>
        <w:t>упражнения не дописываются до конца, в арифметической задаче</w:t>
      </w:r>
      <w:r>
        <w:rPr>
          <w:spacing w:val="9"/>
          <w:sz w:val="24"/>
        </w:rPr>
        <w:t xml:space="preserve"> </w:t>
      </w:r>
      <w:r>
        <w:rPr>
          <w:spacing w:val="-3"/>
          <w:sz w:val="24"/>
        </w:rPr>
        <w:t>ре-</w:t>
      </w:r>
      <w:r>
        <w:rPr>
          <w:sz w:val="24"/>
        </w:rPr>
        <w:t xml:space="preserve"> </w:t>
      </w:r>
      <w:proofErr w:type="spellStart"/>
      <w:r>
        <w:rPr>
          <w:sz w:val="24"/>
        </w:rPr>
        <w:t>бенок</w:t>
      </w:r>
      <w:proofErr w:type="spellEnd"/>
      <w:r>
        <w:rPr>
          <w:spacing w:val="9"/>
          <w:sz w:val="24"/>
        </w:rPr>
        <w:t xml:space="preserve"> </w:t>
      </w:r>
      <w:r>
        <w:rPr>
          <w:sz w:val="24"/>
        </w:rPr>
        <w:t>вместо</w:t>
      </w:r>
      <w:r>
        <w:rPr>
          <w:spacing w:val="9"/>
          <w:sz w:val="24"/>
        </w:rPr>
        <w:t xml:space="preserve"> </w:t>
      </w:r>
      <w:r>
        <w:rPr>
          <w:sz w:val="24"/>
        </w:rPr>
        <w:t>трех</w:t>
      </w:r>
      <w:r>
        <w:rPr>
          <w:spacing w:val="11"/>
          <w:sz w:val="24"/>
        </w:rPr>
        <w:t xml:space="preserve"> </w:t>
      </w:r>
      <w:r>
        <w:rPr>
          <w:sz w:val="24"/>
        </w:rPr>
        <w:t>действий</w:t>
      </w:r>
      <w:r>
        <w:rPr>
          <w:spacing w:val="7"/>
          <w:sz w:val="24"/>
        </w:rPr>
        <w:t xml:space="preserve"> </w:t>
      </w:r>
      <w:r>
        <w:rPr>
          <w:sz w:val="24"/>
        </w:rPr>
        <w:t>пишет</w:t>
      </w:r>
      <w:r>
        <w:rPr>
          <w:spacing w:val="8"/>
          <w:sz w:val="24"/>
        </w:rPr>
        <w:t xml:space="preserve"> </w:t>
      </w:r>
      <w:r>
        <w:rPr>
          <w:sz w:val="24"/>
        </w:rPr>
        <w:t>одно,</w:t>
      </w:r>
      <w:r>
        <w:rPr>
          <w:spacing w:val="10"/>
          <w:sz w:val="24"/>
        </w:rPr>
        <w:t xml:space="preserve"> </w:t>
      </w:r>
      <w:r>
        <w:rPr>
          <w:sz w:val="24"/>
        </w:rPr>
        <w:t>а</w:t>
      </w:r>
      <w:r>
        <w:rPr>
          <w:spacing w:val="9"/>
          <w:sz w:val="24"/>
        </w:rPr>
        <w:t xml:space="preserve"> </w:t>
      </w:r>
      <w:r>
        <w:rPr>
          <w:sz w:val="24"/>
        </w:rPr>
        <w:t>подлежащее,</w:t>
      </w:r>
      <w:r>
        <w:rPr>
          <w:spacing w:val="9"/>
          <w:sz w:val="24"/>
        </w:rPr>
        <w:t xml:space="preserve"> </w:t>
      </w:r>
      <w:r>
        <w:rPr>
          <w:sz w:val="24"/>
        </w:rPr>
        <w:t>сказуемое</w:t>
      </w:r>
      <w:r>
        <w:rPr>
          <w:spacing w:val="9"/>
          <w:sz w:val="24"/>
        </w:rPr>
        <w:t xml:space="preserve"> </w:t>
      </w:r>
      <w:r>
        <w:rPr>
          <w:sz w:val="24"/>
        </w:rPr>
        <w:t>и</w:t>
      </w:r>
      <w:r>
        <w:rPr>
          <w:spacing w:val="9"/>
          <w:sz w:val="24"/>
        </w:rPr>
        <w:t xml:space="preserve"> </w:t>
      </w:r>
      <w:r>
        <w:rPr>
          <w:sz w:val="24"/>
        </w:rPr>
        <w:t>дополнение</w:t>
      </w:r>
      <w:r>
        <w:rPr>
          <w:spacing w:val="10"/>
          <w:sz w:val="24"/>
        </w:rPr>
        <w:t xml:space="preserve"> </w:t>
      </w:r>
      <w:r>
        <w:rPr>
          <w:sz w:val="24"/>
        </w:rPr>
        <w:t>подчерки-</w:t>
      </w:r>
    </w:p>
    <w:p w:rsidR="00716AEB" w:rsidRDefault="002966FC">
      <w:pPr>
        <w:pStyle w:val="a3"/>
        <w:spacing w:before="2"/>
        <w:jc w:val="both"/>
      </w:pPr>
      <w:proofErr w:type="spellStart"/>
      <w:r>
        <w:t>вает</w:t>
      </w:r>
      <w:proofErr w:type="spellEnd"/>
      <w:r>
        <w:t xml:space="preserve"> одинаково, и совершает другие ошибки «по невнимательности».</w:t>
      </w:r>
    </w:p>
    <w:p w:rsidR="00716AEB" w:rsidRDefault="002966FC">
      <w:pPr>
        <w:pStyle w:val="a3"/>
        <w:spacing w:before="137" w:line="360" w:lineRule="auto"/>
        <w:ind w:right="506" w:firstLine="708"/>
        <w:jc w:val="both"/>
      </w:pPr>
      <w:r>
        <w:t xml:space="preserve">Особое внимание привлекает бедная речевая продукция ребенка. Снижена </w:t>
      </w:r>
      <w:proofErr w:type="spellStart"/>
      <w:proofErr w:type="gramStart"/>
      <w:r>
        <w:t>обобща</w:t>
      </w:r>
      <w:proofErr w:type="spellEnd"/>
      <w:r>
        <w:t xml:space="preserve">- </w:t>
      </w:r>
      <w:proofErr w:type="spellStart"/>
      <w:r>
        <w:t>ющая</w:t>
      </w:r>
      <w:proofErr w:type="spellEnd"/>
      <w:proofErr w:type="gramEnd"/>
      <w:r>
        <w:t xml:space="preserve"> функция речи, что наиболее ярко проявляется в интеллектуальных тестах. Речь носит преимущественно реактивную форму, она примитивна по синтаксису и разнообразию </w:t>
      </w:r>
      <w:proofErr w:type="spellStart"/>
      <w:proofErr w:type="gramStart"/>
      <w:r>
        <w:t>изоб</w:t>
      </w:r>
      <w:proofErr w:type="spellEnd"/>
      <w:r>
        <w:t>- разительных</w:t>
      </w:r>
      <w:proofErr w:type="gramEnd"/>
      <w:r>
        <w:t xml:space="preserve"> средств, включение в активную, развернутую речевую деятельность несколько затруднено, при этом все базисные характеристики речи (сенсорная, моторная, номинация, повторение, понимание) сохранны. Первично достаточными являются </w:t>
      </w:r>
      <w:proofErr w:type="spellStart"/>
      <w:r>
        <w:t>праксис</w:t>
      </w:r>
      <w:proofErr w:type="spellEnd"/>
      <w:r>
        <w:t xml:space="preserve">, </w:t>
      </w:r>
      <w:proofErr w:type="spellStart"/>
      <w:r>
        <w:t>гнозис</w:t>
      </w:r>
      <w:proofErr w:type="spellEnd"/>
      <w:r>
        <w:t xml:space="preserve">, </w:t>
      </w:r>
      <w:proofErr w:type="gramStart"/>
      <w:r>
        <w:t>па- мять</w:t>
      </w:r>
      <w:proofErr w:type="gramEnd"/>
      <w:r>
        <w:t>.</w:t>
      </w:r>
    </w:p>
    <w:p w:rsidR="00716AEB" w:rsidRDefault="002966FC">
      <w:pPr>
        <w:pStyle w:val="a3"/>
        <w:spacing w:before="1" w:line="360" w:lineRule="auto"/>
        <w:ind w:right="505" w:firstLine="708"/>
        <w:jc w:val="both"/>
      </w:pPr>
      <w:r>
        <w:t xml:space="preserve">Основным радикалом в данном случае является недостаточность саморегуляции, программирования, целенаправленности и контроля за протеканием собственной </w:t>
      </w:r>
      <w:proofErr w:type="gramStart"/>
      <w:r>
        <w:t xml:space="preserve">деятель- </w:t>
      </w:r>
      <w:proofErr w:type="spellStart"/>
      <w:r>
        <w:t>ности</w:t>
      </w:r>
      <w:proofErr w:type="spellEnd"/>
      <w:proofErr w:type="gramEnd"/>
      <w:r>
        <w:t xml:space="preserve">, связанная со слабостью регулирующей функции речи. Речь такого ребенка еще не достигла того уровня развития, когда она становится организатором и конструирующим фактором его деятельности. Из-за этого нормальное развитие других познавательных </w:t>
      </w:r>
      <w:proofErr w:type="gramStart"/>
      <w:r>
        <w:t xml:space="preserve">про- </w:t>
      </w:r>
      <w:proofErr w:type="spellStart"/>
      <w:r>
        <w:t>цессов</w:t>
      </w:r>
      <w:proofErr w:type="spellEnd"/>
      <w:proofErr w:type="gramEnd"/>
      <w:r>
        <w:t xml:space="preserve"> при отсутствии саморегуляции и самоконтроля собственной речью не приводит к адекватной адаптации к новым социальным условиям.</w:t>
      </w:r>
    </w:p>
    <w:p w:rsidR="00716AEB" w:rsidRDefault="002966FC">
      <w:pPr>
        <w:pStyle w:val="a4"/>
        <w:numPr>
          <w:ilvl w:val="0"/>
          <w:numId w:val="31"/>
        </w:numPr>
        <w:tabs>
          <w:tab w:val="left" w:pos="1277"/>
        </w:tabs>
        <w:spacing w:line="360" w:lineRule="auto"/>
        <w:ind w:right="507" w:firstLine="708"/>
        <w:jc w:val="both"/>
        <w:rPr>
          <w:sz w:val="24"/>
        </w:rPr>
      </w:pPr>
      <w:r>
        <w:rPr>
          <w:i/>
          <w:sz w:val="24"/>
        </w:rPr>
        <w:t xml:space="preserve">Функциональная </w:t>
      </w:r>
      <w:proofErr w:type="spellStart"/>
      <w:r>
        <w:rPr>
          <w:i/>
          <w:sz w:val="24"/>
        </w:rPr>
        <w:t>несформированность</w:t>
      </w:r>
      <w:proofErr w:type="spellEnd"/>
      <w:r>
        <w:rPr>
          <w:i/>
          <w:sz w:val="24"/>
        </w:rPr>
        <w:t xml:space="preserve"> межполушарных взаимодействий</w:t>
      </w:r>
      <w:r>
        <w:rPr>
          <w:sz w:val="24"/>
        </w:rPr>
        <w:t xml:space="preserve">. Данный синдром отличается характерным набором типичных признаков «функциональной </w:t>
      </w:r>
      <w:proofErr w:type="gramStart"/>
      <w:r>
        <w:rPr>
          <w:sz w:val="24"/>
        </w:rPr>
        <w:t xml:space="preserve">авто- </w:t>
      </w:r>
      <w:proofErr w:type="spellStart"/>
      <w:r>
        <w:rPr>
          <w:sz w:val="24"/>
        </w:rPr>
        <w:t>номности</w:t>
      </w:r>
      <w:proofErr w:type="spellEnd"/>
      <w:proofErr w:type="gramEnd"/>
      <w:r>
        <w:rPr>
          <w:sz w:val="24"/>
        </w:rPr>
        <w:t>» мозговых</w:t>
      </w:r>
      <w:r>
        <w:rPr>
          <w:spacing w:val="-6"/>
          <w:sz w:val="24"/>
        </w:rPr>
        <w:t xml:space="preserve"> </w:t>
      </w:r>
      <w:r>
        <w:rPr>
          <w:sz w:val="24"/>
        </w:rPr>
        <w:t>полушарий:</w:t>
      </w:r>
    </w:p>
    <w:p w:rsidR="00716AEB" w:rsidRDefault="002966FC">
      <w:pPr>
        <w:pStyle w:val="a4"/>
        <w:numPr>
          <w:ilvl w:val="0"/>
          <w:numId w:val="30"/>
        </w:numPr>
        <w:tabs>
          <w:tab w:val="left" w:pos="648"/>
        </w:tabs>
        <w:spacing w:before="1" w:line="360" w:lineRule="auto"/>
        <w:ind w:left="647" w:right="523"/>
        <w:rPr>
          <w:sz w:val="24"/>
        </w:rPr>
      </w:pPr>
      <w:proofErr w:type="spellStart"/>
      <w:r>
        <w:rPr>
          <w:sz w:val="24"/>
        </w:rPr>
        <w:t>несформированность</w:t>
      </w:r>
      <w:proofErr w:type="spellEnd"/>
      <w:r>
        <w:rPr>
          <w:sz w:val="24"/>
        </w:rPr>
        <w:t xml:space="preserve"> реципрокной координации рук и накопление </w:t>
      </w:r>
      <w:proofErr w:type="spellStart"/>
      <w:r>
        <w:rPr>
          <w:sz w:val="24"/>
        </w:rPr>
        <w:t>амбилатеральных</w:t>
      </w:r>
      <w:proofErr w:type="spellEnd"/>
      <w:r>
        <w:rPr>
          <w:sz w:val="24"/>
        </w:rPr>
        <w:t xml:space="preserve"> черт в пробах на исследование латеральных</w:t>
      </w:r>
      <w:r>
        <w:rPr>
          <w:spacing w:val="-4"/>
          <w:sz w:val="24"/>
        </w:rPr>
        <w:t xml:space="preserve"> </w:t>
      </w:r>
      <w:r>
        <w:rPr>
          <w:sz w:val="24"/>
        </w:rPr>
        <w:t>предпочтений;</w:t>
      </w:r>
    </w:p>
    <w:p w:rsidR="00716AEB" w:rsidRDefault="00716AEB">
      <w:pPr>
        <w:spacing w:line="360" w:lineRule="auto"/>
        <w:jc w:val="both"/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4"/>
        <w:numPr>
          <w:ilvl w:val="0"/>
          <w:numId w:val="30"/>
        </w:numPr>
        <w:tabs>
          <w:tab w:val="left" w:pos="648"/>
        </w:tabs>
        <w:spacing w:before="68" w:line="360" w:lineRule="auto"/>
        <w:ind w:left="647" w:right="506"/>
        <w:rPr>
          <w:sz w:val="24"/>
        </w:rPr>
      </w:pPr>
      <w:r>
        <w:rPr>
          <w:sz w:val="24"/>
        </w:rPr>
        <w:lastRenderedPageBreak/>
        <w:t xml:space="preserve">обилие реверсий (зеркальности) как элементарных, так и системных, то есть восприятие и анализ значительного по объему перцептивного поля справа - налево. Это может </w:t>
      </w:r>
      <w:proofErr w:type="gramStart"/>
      <w:r>
        <w:rPr>
          <w:sz w:val="24"/>
        </w:rPr>
        <w:t xml:space="preserve">об- </w:t>
      </w:r>
      <w:proofErr w:type="spellStart"/>
      <w:r>
        <w:rPr>
          <w:sz w:val="24"/>
        </w:rPr>
        <w:t>наружить</w:t>
      </w:r>
      <w:proofErr w:type="spellEnd"/>
      <w:proofErr w:type="gramEnd"/>
      <w:r>
        <w:rPr>
          <w:sz w:val="24"/>
        </w:rPr>
        <w:t xml:space="preserve"> себя при рассматривании фигур предметного </w:t>
      </w:r>
      <w:proofErr w:type="spellStart"/>
      <w:r>
        <w:rPr>
          <w:sz w:val="24"/>
        </w:rPr>
        <w:t>гнозиса</w:t>
      </w:r>
      <w:proofErr w:type="spellEnd"/>
      <w:r>
        <w:rPr>
          <w:sz w:val="24"/>
        </w:rPr>
        <w:t xml:space="preserve">, интерпретации сюжет- </w:t>
      </w:r>
      <w:proofErr w:type="spellStart"/>
      <w:r>
        <w:rPr>
          <w:sz w:val="24"/>
        </w:rPr>
        <w:t>ных</w:t>
      </w:r>
      <w:proofErr w:type="spellEnd"/>
      <w:r>
        <w:rPr>
          <w:sz w:val="24"/>
        </w:rPr>
        <w:t xml:space="preserve"> картин (особенно серийных), в чтении, при воспроизведении эталонов зрительной памяти и</w:t>
      </w:r>
      <w:r>
        <w:rPr>
          <w:spacing w:val="-3"/>
          <w:sz w:val="24"/>
        </w:rPr>
        <w:t xml:space="preserve"> </w:t>
      </w:r>
      <w:r>
        <w:rPr>
          <w:sz w:val="24"/>
        </w:rPr>
        <w:t>т.д.;</w:t>
      </w:r>
    </w:p>
    <w:p w:rsidR="00716AEB" w:rsidRDefault="002966FC">
      <w:pPr>
        <w:pStyle w:val="a4"/>
        <w:numPr>
          <w:ilvl w:val="0"/>
          <w:numId w:val="30"/>
        </w:numPr>
        <w:tabs>
          <w:tab w:val="left" w:pos="648"/>
        </w:tabs>
        <w:spacing w:before="2" w:line="360" w:lineRule="auto"/>
        <w:ind w:left="647" w:right="504"/>
        <w:rPr>
          <w:sz w:val="24"/>
        </w:rPr>
      </w:pPr>
      <w:r>
        <w:rPr>
          <w:sz w:val="24"/>
        </w:rPr>
        <w:t xml:space="preserve">отчетливая тенденция к игнорированию левой половины перцептивного поля и </w:t>
      </w:r>
      <w:proofErr w:type="spellStart"/>
      <w:proofErr w:type="gramStart"/>
      <w:r>
        <w:rPr>
          <w:spacing w:val="2"/>
          <w:sz w:val="24"/>
        </w:rPr>
        <w:t>лате</w:t>
      </w:r>
      <w:proofErr w:type="spellEnd"/>
      <w:r>
        <w:rPr>
          <w:spacing w:val="2"/>
          <w:sz w:val="24"/>
        </w:rPr>
        <w:t xml:space="preserve">- </w:t>
      </w:r>
      <w:proofErr w:type="spellStart"/>
      <w:r>
        <w:rPr>
          <w:sz w:val="24"/>
        </w:rPr>
        <w:t>ральные</w:t>
      </w:r>
      <w:proofErr w:type="spellEnd"/>
      <w:proofErr w:type="gramEnd"/>
      <w:r>
        <w:rPr>
          <w:sz w:val="24"/>
        </w:rPr>
        <w:t xml:space="preserve"> отличия при выполнении одного и того же задания правой и левой</w:t>
      </w:r>
      <w:r>
        <w:rPr>
          <w:spacing w:val="-14"/>
          <w:sz w:val="24"/>
        </w:rPr>
        <w:t xml:space="preserve"> </w:t>
      </w:r>
      <w:r>
        <w:rPr>
          <w:sz w:val="24"/>
        </w:rPr>
        <w:t>рукой;</w:t>
      </w:r>
    </w:p>
    <w:p w:rsidR="00716AEB" w:rsidRDefault="002966FC">
      <w:pPr>
        <w:pStyle w:val="a4"/>
        <w:numPr>
          <w:ilvl w:val="0"/>
          <w:numId w:val="30"/>
        </w:numPr>
        <w:tabs>
          <w:tab w:val="left" w:pos="648"/>
        </w:tabs>
        <w:spacing w:line="360" w:lineRule="auto"/>
        <w:ind w:left="647" w:right="508"/>
        <w:rPr>
          <w:sz w:val="24"/>
        </w:rPr>
      </w:pPr>
      <w:proofErr w:type="spellStart"/>
      <w:r>
        <w:rPr>
          <w:sz w:val="24"/>
        </w:rPr>
        <w:t>несформированность</w:t>
      </w:r>
      <w:proofErr w:type="spellEnd"/>
      <w:r>
        <w:rPr>
          <w:sz w:val="24"/>
        </w:rPr>
        <w:t xml:space="preserve"> фонематического слуха (в качестве вторичного нарушения), что особенно ярко выражается на следах памяти и в письме; нестабильность номинативной функции</w:t>
      </w:r>
      <w:r>
        <w:rPr>
          <w:spacing w:val="-2"/>
          <w:sz w:val="24"/>
        </w:rPr>
        <w:t xml:space="preserve"> </w:t>
      </w:r>
      <w:r>
        <w:rPr>
          <w:sz w:val="24"/>
        </w:rPr>
        <w:t>речи;</w:t>
      </w:r>
    </w:p>
    <w:p w:rsidR="00716AEB" w:rsidRDefault="002966FC">
      <w:pPr>
        <w:pStyle w:val="a4"/>
        <w:numPr>
          <w:ilvl w:val="0"/>
          <w:numId w:val="30"/>
        </w:numPr>
        <w:tabs>
          <w:tab w:val="left" w:pos="648"/>
        </w:tabs>
        <w:spacing w:line="360" w:lineRule="auto"/>
        <w:ind w:left="647" w:right="510"/>
        <w:rPr>
          <w:sz w:val="24"/>
        </w:rPr>
      </w:pPr>
      <w:r>
        <w:rPr>
          <w:sz w:val="24"/>
        </w:rPr>
        <w:t xml:space="preserve">«краевые» эффекты при исследовании памяти: в первую очередь воспроизводятся </w:t>
      </w:r>
      <w:proofErr w:type="gramStart"/>
      <w:r>
        <w:rPr>
          <w:spacing w:val="2"/>
          <w:sz w:val="24"/>
        </w:rPr>
        <w:t xml:space="preserve">пер- </w:t>
      </w:r>
      <w:r>
        <w:rPr>
          <w:sz w:val="24"/>
        </w:rPr>
        <w:t>вый</w:t>
      </w:r>
      <w:proofErr w:type="gramEnd"/>
      <w:r>
        <w:rPr>
          <w:sz w:val="24"/>
        </w:rPr>
        <w:t xml:space="preserve"> и последний</w:t>
      </w:r>
      <w:r>
        <w:rPr>
          <w:spacing w:val="-3"/>
          <w:sz w:val="24"/>
        </w:rPr>
        <w:t xml:space="preserve"> </w:t>
      </w:r>
      <w:r>
        <w:rPr>
          <w:sz w:val="24"/>
        </w:rPr>
        <w:t>эталоны;</w:t>
      </w:r>
    </w:p>
    <w:p w:rsidR="00716AEB" w:rsidRDefault="002966FC">
      <w:pPr>
        <w:pStyle w:val="a4"/>
        <w:numPr>
          <w:ilvl w:val="0"/>
          <w:numId w:val="30"/>
        </w:numPr>
        <w:tabs>
          <w:tab w:val="left" w:pos="648"/>
        </w:tabs>
        <w:spacing w:line="360" w:lineRule="auto"/>
        <w:ind w:left="647" w:right="505"/>
        <w:rPr>
          <w:sz w:val="24"/>
        </w:rPr>
      </w:pPr>
      <w:r>
        <w:rPr>
          <w:sz w:val="24"/>
        </w:rPr>
        <w:t xml:space="preserve">использование различных стратегий решения интеллектуальных задач, при этом в одном и том же эксперименте ребенок может использовать то одну из них, то другую. </w:t>
      </w:r>
      <w:proofErr w:type="gramStart"/>
      <w:r>
        <w:rPr>
          <w:sz w:val="24"/>
        </w:rPr>
        <w:t>Напри- мер</w:t>
      </w:r>
      <w:proofErr w:type="gramEnd"/>
      <w:r>
        <w:rPr>
          <w:sz w:val="24"/>
        </w:rPr>
        <w:t xml:space="preserve">, в пробе </w:t>
      </w:r>
      <w:r>
        <w:rPr>
          <w:spacing w:val="-4"/>
          <w:sz w:val="24"/>
        </w:rPr>
        <w:t xml:space="preserve">«4 </w:t>
      </w:r>
      <w:r>
        <w:rPr>
          <w:sz w:val="24"/>
        </w:rPr>
        <w:t>лишний» на равных может присутствовать способ решения с опорой на значимый признак и тенденция к опоре на латентный, конкретно-ситуативный</w:t>
      </w:r>
      <w:r>
        <w:rPr>
          <w:spacing w:val="-31"/>
          <w:sz w:val="24"/>
        </w:rPr>
        <w:t xml:space="preserve"> </w:t>
      </w:r>
      <w:r>
        <w:rPr>
          <w:sz w:val="24"/>
        </w:rPr>
        <w:t>признак.</w:t>
      </w:r>
    </w:p>
    <w:p w:rsidR="00716AEB" w:rsidRDefault="002966FC">
      <w:pPr>
        <w:pStyle w:val="2"/>
        <w:numPr>
          <w:ilvl w:val="0"/>
          <w:numId w:val="33"/>
        </w:numPr>
        <w:tabs>
          <w:tab w:val="left" w:pos="1239"/>
        </w:tabs>
        <w:spacing w:before="4"/>
        <w:ind w:hanging="241"/>
        <w:jc w:val="both"/>
      </w:pPr>
      <w:proofErr w:type="spellStart"/>
      <w:r>
        <w:t>Атипия</w:t>
      </w:r>
      <w:proofErr w:type="spellEnd"/>
      <w:r>
        <w:t xml:space="preserve"> психического</w:t>
      </w:r>
      <w:r>
        <w:rPr>
          <w:spacing w:val="-3"/>
        </w:rPr>
        <w:t xml:space="preserve"> </w:t>
      </w:r>
      <w:r>
        <w:t>развития.</w:t>
      </w:r>
    </w:p>
    <w:p w:rsidR="00716AEB" w:rsidRDefault="002966FC">
      <w:pPr>
        <w:pStyle w:val="a3"/>
        <w:spacing w:before="134" w:line="360" w:lineRule="auto"/>
        <w:ind w:right="507" w:firstLine="708"/>
        <w:jc w:val="both"/>
      </w:pPr>
      <w:proofErr w:type="spellStart"/>
      <w:r>
        <w:t>Атипия</w:t>
      </w:r>
      <w:proofErr w:type="spellEnd"/>
      <w:r>
        <w:t xml:space="preserve"> психического развития - одна из особенностей лиц с наличием фактора </w:t>
      </w:r>
      <w:proofErr w:type="spellStart"/>
      <w:r>
        <w:t>левшества</w:t>
      </w:r>
      <w:proofErr w:type="spellEnd"/>
      <w:r>
        <w:t xml:space="preserve">. Многочисленные нейробиологические, нейрофизиологические данные под- </w:t>
      </w:r>
      <w:proofErr w:type="spellStart"/>
      <w:r>
        <w:t>тверждают</w:t>
      </w:r>
      <w:proofErr w:type="spellEnd"/>
      <w:r>
        <w:t xml:space="preserve">, что церебральный онтогенез их обладает разнообразными специфическими чертами: не дифференцируются внутри- и межполушарные связи, они менее </w:t>
      </w:r>
      <w:proofErr w:type="spellStart"/>
      <w:r>
        <w:t>избирател</w:t>
      </w:r>
      <w:proofErr w:type="spellEnd"/>
      <w:r>
        <w:t xml:space="preserve"> ь- </w:t>
      </w:r>
      <w:proofErr w:type="spellStart"/>
      <w:r>
        <w:t>ны</w:t>
      </w:r>
      <w:proofErr w:type="spellEnd"/>
      <w:r>
        <w:t xml:space="preserve">, выявляется отставание в развитии биоэлектрической ритмики мозга и </w:t>
      </w:r>
      <w:proofErr w:type="gramStart"/>
      <w:r>
        <w:t>т .</w:t>
      </w:r>
      <w:proofErr w:type="gramEnd"/>
      <w:r>
        <w:t xml:space="preserve">д. </w:t>
      </w:r>
      <w:proofErr w:type="spellStart"/>
      <w:r>
        <w:t>Атипия</w:t>
      </w:r>
      <w:proofErr w:type="spellEnd"/>
      <w:r>
        <w:t xml:space="preserve"> психического развития актуализирует себя в том, что у детей-левшей базовая </w:t>
      </w:r>
      <w:proofErr w:type="spellStart"/>
      <w:r>
        <w:t>нейропси</w:t>
      </w:r>
      <w:proofErr w:type="spellEnd"/>
      <w:r>
        <w:t xml:space="preserve">- </w:t>
      </w:r>
      <w:proofErr w:type="spellStart"/>
      <w:r>
        <w:t>хологическая</w:t>
      </w:r>
      <w:proofErr w:type="spellEnd"/>
      <w:r>
        <w:t xml:space="preserve"> схема онтогенеза существенно изменяется.</w:t>
      </w:r>
    </w:p>
    <w:p w:rsidR="00716AEB" w:rsidRDefault="002966FC">
      <w:pPr>
        <w:pStyle w:val="a3"/>
        <w:spacing w:line="360" w:lineRule="auto"/>
        <w:ind w:right="507" w:firstLine="708"/>
        <w:jc w:val="both"/>
      </w:pPr>
      <w:r>
        <w:t xml:space="preserve">Поскольку, по-видимому, конкретный психологический фактор у </w:t>
      </w:r>
      <w:proofErr w:type="gramStart"/>
      <w:r>
        <w:t>левши  может</w:t>
      </w:r>
      <w:proofErr w:type="gramEnd"/>
      <w:r>
        <w:t xml:space="preserve">  быть «совмещен» с абсолютно не адекватной ему зоной мозга (например, </w:t>
      </w:r>
      <w:r>
        <w:rPr>
          <w:spacing w:val="2"/>
        </w:rPr>
        <w:t xml:space="preserve">оптико- </w:t>
      </w:r>
      <w:r>
        <w:t xml:space="preserve">гностический — с левой височной областью, а фонематический слух — с теменными структурами), можно с большей долей уверенности говорить, что его становление в </w:t>
      </w:r>
      <w:proofErr w:type="spellStart"/>
      <w:r>
        <w:t>онт</w:t>
      </w:r>
      <w:proofErr w:type="spellEnd"/>
      <w:r>
        <w:t xml:space="preserve"> о- генезе идет не непосредственно, а опосредованно и </w:t>
      </w:r>
      <w:r>
        <w:rPr>
          <w:spacing w:val="2"/>
        </w:rPr>
        <w:t xml:space="preserve">многоканально. </w:t>
      </w:r>
      <w:r>
        <w:t xml:space="preserve">Соответственно </w:t>
      </w:r>
      <w:proofErr w:type="gramStart"/>
      <w:r>
        <w:rPr>
          <w:spacing w:val="4"/>
        </w:rPr>
        <w:t xml:space="preserve">вы- </w:t>
      </w:r>
      <w:r>
        <w:t>страиваются</w:t>
      </w:r>
      <w:proofErr w:type="gramEnd"/>
      <w:r>
        <w:t xml:space="preserve"> психические функции и </w:t>
      </w:r>
      <w:proofErr w:type="spellStart"/>
      <w:r>
        <w:t>межфункциональные</w:t>
      </w:r>
      <w:proofErr w:type="spellEnd"/>
      <w:r>
        <w:t xml:space="preserve"> связи. Кроме того, если для правшей естественна определенная последовательность </w:t>
      </w:r>
      <w:proofErr w:type="spellStart"/>
      <w:r>
        <w:t>факторо</w:t>
      </w:r>
      <w:proofErr w:type="spellEnd"/>
      <w:r>
        <w:t xml:space="preserve"> - и </w:t>
      </w:r>
      <w:proofErr w:type="spellStart"/>
      <w:r>
        <w:t>функциогенеза</w:t>
      </w:r>
      <w:proofErr w:type="spellEnd"/>
      <w:r>
        <w:t xml:space="preserve">, у </w:t>
      </w:r>
      <w:proofErr w:type="gramStart"/>
      <w:r>
        <w:t>лев- шей</w:t>
      </w:r>
      <w:proofErr w:type="gramEnd"/>
      <w:r>
        <w:t xml:space="preserve"> она менее</w:t>
      </w:r>
      <w:r>
        <w:rPr>
          <w:spacing w:val="10"/>
        </w:rPr>
        <w:t xml:space="preserve"> </w:t>
      </w:r>
      <w:r>
        <w:t>предсказуема.</w:t>
      </w:r>
    </w:p>
    <w:p w:rsidR="00716AEB" w:rsidRDefault="002966FC">
      <w:pPr>
        <w:pStyle w:val="a3"/>
        <w:spacing w:line="360" w:lineRule="auto"/>
        <w:ind w:right="510" w:firstLine="708"/>
        <w:jc w:val="both"/>
      </w:pPr>
      <w:r>
        <w:t xml:space="preserve">Практически все </w:t>
      </w:r>
      <w:r>
        <w:rPr>
          <w:spacing w:val="2"/>
        </w:rPr>
        <w:t xml:space="preserve">дети-левши </w:t>
      </w:r>
      <w:r>
        <w:t xml:space="preserve">изыскивают различные внешние и внутренние </w:t>
      </w:r>
      <w:proofErr w:type="gramStart"/>
      <w:r>
        <w:t xml:space="preserve">сред- </w:t>
      </w:r>
      <w:proofErr w:type="spellStart"/>
      <w:r>
        <w:t>ства</w:t>
      </w:r>
      <w:proofErr w:type="spellEnd"/>
      <w:proofErr w:type="gramEnd"/>
      <w:r>
        <w:t xml:space="preserve">, позволяющие альтернативно, бед опоры на первичный (в </w:t>
      </w:r>
      <w:r>
        <w:rPr>
          <w:spacing w:val="3"/>
        </w:rPr>
        <w:t xml:space="preserve">традиционном </w:t>
      </w:r>
      <w:r>
        <w:t xml:space="preserve">понимании) фактор, решать проблемы, прямо связанные с его актуализацией. </w:t>
      </w:r>
      <w:r>
        <w:rPr>
          <w:spacing w:val="3"/>
        </w:rPr>
        <w:t>Например,</w:t>
      </w:r>
      <w:r>
        <w:rPr>
          <w:spacing w:val="54"/>
        </w:rPr>
        <w:t xml:space="preserve"> </w:t>
      </w:r>
      <w:r>
        <w:t>пренебрегая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20"/>
        <w:jc w:val="both"/>
      </w:pPr>
      <w:r>
        <w:lastRenderedPageBreak/>
        <w:t>фонетико-фонематическим фактором (</w:t>
      </w:r>
      <w:proofErr w:type="spellStart"/>
      <w:r>
        <w:t>несформированность</w:t>
      </w:r>
      <w:proofErr w:type="spellEnd"/>
      <w:r>
        <w:t xml:space="preserve"> которого была объективно констатирована), мальчик 9 лет, ввиду своей вопиющей безграмотности, р </w:t>
      </w:r>
      <w:proofErr w:type="spellStart"/>
      <w:r>
        <w:t>ешил</w:t>
      </w:r>
      <w:proofErr w:type="spellEnd"/>
      <w:r>
        <w:t xml:space="preserve"> заучивать слова наизусть, а потом просто воспроизводил их по памяти.</w:t>
      </w:r>
    </w:p>
    <w:p w:rsidR="00716AEB" w:rsidRDefault="002966FC">
      <w:pPr>
        <w:pStyle w:val="a3"/>
        <w:spacing w:before="2" w:line="360" w:lineRule="auto"/>
        <w:ind w:right="511" w:firstLine="708"/>
        <w:jc w:val="both"/>
      </w:pPr>
      <w:r>
        <w:t xml:space="preserve">Наблюдается типичный для левшей неблагополучный, сравнительно поздний </w:t>
      </w:r>
      <w:proofErr w:type="gramStart"/>
      <w:r>
        <w:rPr>
          <w:spacing w:val="7"/>
        </w:rPr>
        <w:t xml:space="preserve">де- </w:t>
      </w:r>
      <w:proofErr w:type="spellStart"/>
      <w:r>
        <w:t>бют</w:t>
      </w:r>
      <w:proofErr w:type="spellEnd"/>
      <w:proofErr w:type="gramEnd"/>
      <w:r>
        <w:t xml:space="preserve"> моторных компонентов любой функции и обнаруживающие себя в течение всей их жизни чисто динамические трудности в речи, памяти, движениях и</w:t>
      </w:r>
      <w:r>
        <w:rPr>
          <w:spacing w:val="43"/>
        </w:rPr>
        <w:t xml:space="preserve"> </w:t>
      </w:r>
      <w:r>
        <w:t>т.п.</w:t>
      </w:r>
    </w:p>
    <w:p w:rsidR="00716AEB" w:rsidRDefault="002966FC">
      <w:pPr>
        <w:pStyle w:val="a3"/>
        <w:spacing w:line="360" w:lineRule="auto"/>
        <w:ind w:right="507" w:firstLine="708"/>
        <w:jc w:val="both"/>
      </w:pPr>
      <w:r>
        <w:t xml:space="preserve">Становление межполушарных взаимодействий весьма проблематично при </w:t>
      </w:r>
      <w:proofErr w:type="spellStart"/>
      <w:r>
        <w:t>атипии</w:t>
      </w:r>
      <w:proofErr w:type="spellEnd"/>
      <w:r>
        <w:t xml:space="preserve">. Вследствие этого традиционны для левшей задержки речевого развития, овладения </w:t>
      </w:r>
      <w:proofErr w:type="spellStart"/>
      <w:proofErr w:type="gramStart"/>
      <w:r>
        <w:t>пись</w:t>
      </w:r>
      <w:proofErr w:type="spellEnd"/>
      <w:r>
        <w:t>- мом</w:t>
      </w:r>
      <w:proofErr w:type="gramEnd"/>
      <w:r>
        <w:t>, чтением: ведь все это требует организованной парной работы полушарий. У них и з- начально отсутствует упроченная пространственно-временная система координат, что и проявляется в феноменах «зеркальности», «эффектах времени» и т.п.</w:t>
      </w:r>
    </w:p>
    <w:p w:rsidR="00716AEB" w:rsidRDefault="002966FC">
      <w:pPr>
        <w:pStyle w:val="a3"/>
        <w:spacing w:line="360" w:lineRule="auto"/>
        <w:ind w:right="507" w:firstLine="708"/>
        <w:jc w:val="both"/>
      </w:pPr>
      <w:r>
        <w:t xml:space="preserve">Самое сильное впечатление от контакта с ребенком-левшой - отсутствие у него пространственных навыков и во внешнем, и во внутреннем плане, на макро - или </w:t>
      </w:r>
      <w:proofErr w:type="gramStart"/>
      <w:r>
        <w:t>микро- уровне</w:t>
      </w:r>
      <w:proofErr w:type="gramEnd"/>
      <w:r>
        <w:t xml:space="preserve">. В его мире читать, писать, рисовать, считать, вспоминать, интерпретировать с ю- </w:t>
      </w:r>
      <w:proofErr w:type="spellStart"/>
      <w:r>
        <w:t>жетную</w:t>
      </w:r>
      <w:proofErr w:type="spellEnd"/>
      <w:r>
        <w:t xml:space="preserve"> картинку можно начать с любой стороны. Когда необходимо сканирование бол ь- </w:t>
      </w:r>
      <w:proofErr w:type="spellStart"/>
      <w:r>
        <w:t>шого</w:t>
      </w:r>
      <w:proofErr w:type="spellEnd"/>
      <w:r>
        <w:t xml:space="preserve"> перцептивного поля это усугубляется хаотичностью и </w:t>
      </w:r>
      <w:proofErr w:type="spellStart"/>
      <w:r>
        <w:t>пофрагментарностью</w:t>
      </w:r>
      <w:proofErr w:type="spellEnd"/>
      <w:r>
        <w:t xml:space="preserve">. </w:t>
      </w:r>
      <w:proofErr w:type="spellStart"/>
      <w:proofErr w:type="gramStart"/>
      <w:r>
        <w:t>Необ</w:t>
      </w:r>
      <w:proofErr w:type="spellEnd"/>
      <w:r>
        <w:t xml:space="preserve">- </w:t>
      </w:r>
      <w:proofErr w:type="spellStart"/>
      <w:r>
        <w:t>ходимо</w:t>
      </w:r>
      <w:proofErr w:type="spellEnd"/>
      <w:proofErr w:type="gramEnd"/>
      <w:r>
        <w:t xml:space="preserve"> отметить, что ребенок-левша очень сориентирован на адаптацию внешнего мира к своему уровню с помощью упорных </w:t>
      </w:r>
      <w:proofErr w:type="spellStart"/>
      <w:r>
        <w:t>аутокоррекции</w:t>
      </w:r>
      <w:proofErr w:type="spellEnd"/>
      <w:r>
        <w:t>.</w:t>
      </w:r>
    </w:p>
    <w:p w:rsidR="00716AEB" w:rsidRDefault="002966FC">
      <w:pPr>
        <w:pStyle w:val="a3"/>
        <w:spacing w:line="360" w:lineRule="auto"/>
        <w:ind w:right="507" w:firstLine="708"/>
        <w:jc w:val="both"/>
      </w:pPr>
      <w:r>
        <w:t xml:space="preserve">Очевидно, что при </w:t>
      </w:r>
      <w:proofErr w:type="spellStart"/>
      <w:r>
        <w:t>атипии</w:t>
      </w:r>
      <w:proofErr w:type="spellEnd"/>
      <w:r>
        <w:t xml:space="preserve"> психического развития не формируется полноценно средний уровень психической регуляции — уровень психических операций и </w:t>
      </w:r>
      <w:proofErr w:type="spellStart"/>
      <w:proofErr w:type="gramStart"/>
      <w:r>
        <w:t>автоматиз</w:t>
      </w:r>
      <w:proofErr w:type="spellEnd"/>
      <w:r>
        <w:t xml:space="preserve">- </w:t>
      </w:r>
      <w:proofErr w:type="spellStart"/>
      <w:r>
        <w:t>мов</w:t>
      </w:r>
      <w:proofErr w:type="spellEnd"/>
      <w:proofErr w:type="gramEnd"/>
      <w:r>
        <w:t xml:space="preserve">. Эти дети в течение длительного срока привлекают максимум внешних, </w:t>
      </w:r>
      <w:proofErr w:type="spellStart"/>
      <w:r>
        <w:t>осо</w:t>
      </w:r>
      <w:proofErr w:type="spellEnd"/>
      <w:r>
        <w:t xml:space="preserve"> </w:t>
      </w:r>
      <w:proofErr w:type="spellStart"/>
      <w:r>
        <w:t>знаваемых</w:t>
      </w:r>
      <w:proofErr w:type="spellEnd"/>
      <w:r>
        <w:t xml:space="preserve"> средств для овладения теми навыками, которые у правшей формируются и закрепляются независимо от их желания, просто по определенным законам психического развития.</w:t>
      </w:r>
    </w:p>
    <w:p w:rsidR="00716AEB" w:rsidRDefault="002966FC">
      <w:pPr>
        <w:pStyle w:val="a3"/>
        <w:spacing w:line="360" w:lineRule="auto"/>
        <w:ind w:right="507" w:firstLine="708"/>
        <w:jc w:val="both"/>
      </w:pPr>
      <w:r>
        <w:t xml:space="preserve">Безусловно, опора на богатый арсенал средств на порядок увеличивает количество степеней свободы для достижения той или иной цели, что и констатируется постоянно в </w:t>
      </w:r>
      <w:proofErr w:type="spellStart"/>
      <w:r>
        <w:t>леворукой</w:t>
      </w:r>
      <w:proofErr w:type="spellEnd"/>
      <w:r>
        <w:t xml:space="preserve"> популяции как высокая креативность, способность к нетривиальным решениям  и пр. Но с другой стороны это является и свидетельство слабости, ненадежности </w:t>
      </w:r>
      <w:proofErr w:type="spellStart"/>
      <w:r>
        <w:t>адапти</w:t>
      </w:r>
      <w:proofErr w:type="spellEnd"/>
      <w:r>
        <w:t xml:space="preserve"> в- </w:t>
      </w:r>
      <w:proofErr w:type="spellStart"/>
      <w:r>
        <w:t>ных</w:t>
      </w:r>
      <w:proofErr w:type="spellEnd"/>
      <w:r>
        <w:t xml:space="preserve"> механизмов, изнашиваемости нервной системы, что и наблюдается у детей-левшей: частые аффективные срывы, тенденция к эмоционально -личностной незрелости, </w:t>
      </w:r>
      <w:proofErr w:type="spellStart"/>
      <w:r>
        <w:rPr>
          <w:spacing w:val="2"/>
        </w:rPr>
        <w:t>психосо</w:t>
      </w:r>
      <w:proofErr w:type="spellEnd"/>
      <w:r>
        <w:rPr>
          <w:spacing w:val="2"/>
        </w:rPr>
        <w:t xml:space="preserve">- </w:t>
      </w:r>
      <w:proofErr w:type="spellStart"/>
      <w:r>
        <w:t>матическим</w:t>
      </w:r>
      <w:proofErr w:type="spellEnd"/>
      <w:r>
        <w:t xml:space="preserve"> реакциям и</w:t>
      </w:r>
      <w:r>
        <w:rPr>
          <w:spacing w:val="13"/>
        </w:rPr>
        <w:t xml:space="preserve"> </w:t>
      </w:r>
      <w:r>
        <w:t>т.п.</w:t>
      </w:r>
    </w:p>
    <w:p w:rsidR="00716AEB" w:rsidRDefault="00716AEB">
      <w:pPr>
        <w:pStyle w:val="a3"/>
        <w:spacing w:before="5"/>
        <w:ind w:left="0"/>
        <w:rPr>
          <w:sz w:val="36"/>
        </w:rPr>
      </w:pPr>
    </w:p>
    <w:p w:rsidR="00C24447" w:rsidRDefault="00C24447">
      <w:pPr>
        <w:rPr>
          <w:b/>
          <w:bCs/>
          <w:sz w:val="24"/>
          <w:szCs w:val="24"/>
        </w:rPr>
      </w:pPr>
      <w:r>
        <w:br w:type="page"/>
      </w:r>
    </w:p>
    <w:p w:rsidR="00716AEB" w:rsidRDefault="00C24447">
      <w:pPr>
        <w:pStyle w:val="2"/>
        <w:spacing w:before="1" w:line="360" w:lineRule="auto"/>
        <w:ind w:right="507" w:firstLine="708"/>
      </w:pPr>
      <w:r>
        <w:lastRenderedPageBreak/>
        <w:t xml:space="preserve">ЛЕКЦИЯ </w:t>
      </w:r>
      <w:r w:rsidR="002966FC">
        <w:t xml:space="preserve">4. Основные принципы коррекционной работы в рамках </w:t>
      </w:r>
      <w:proofErr w:type="spellStart"/>
      <w:proofErr w:type="gramStart"/>
      <w:r w:rsidR="002966FC">
        <w:t>нейропсихоло</w:t>
      </w:r>
      <w:proofErr w:type="spellEnd"/>
      <w:r w:rsidR="002966FC">
        <w:t xml:space="preserve">- </w:t>
      </w:r>
      <w:proofErr w:type="spellStart"/>
      <w:r w:rsidR="002966FC">
        <w:t>гии</w:t>
      </w:r>
      <w:proofErr w:type="spellEnd"/>
      <w:proofErr w:type="gramEnd"/>
      <w:r w:rsidR="002966FC">
        <w:t xml:space="preserve"> детского возраста.</w:t>
      </w:r>
    </w:p>
    <w:p w:rsidR="00716AEB" w:rsidRDefault="002966FC" w:rsidP="00C24447">
      <w:pPr>
        <w:pStyle w:val="a3"/>
        <w:spacing w:line="360" w:lineRule="auto"/>
        <w:ind w:right="507" w:firstLine="708"/>
        <w:jc w:val="both"/>
      </w:pPr>
      <w:r>
        <w:t>Коррекционный процесс строится на основании результатов нейропсихологической диагностики, с учетом возрастных особенностей формир</w:t>
      </w:r>
      <w:r w:rsidR="00C24447">
        <w:t>ования ВПФ в онтогенезе и векто</w:t>
      </w:r>
      <w:r>
        <w:t>ров онтогенетического развития. Перечислим основные принципы коррекционной работы в детском возрасте:</w:t>
      </w:r>
    </w:p>
    <w:p w:rsidR="00716AEB" w:rsidRDefault="002966FC">
      <w:pPr>
        <w:pStyle w:val="a4"/>
        <w:numPr>
          <w:ilvl w:val="0"/>
          <w:numId w:val="29"/>
        </w:numPr>
        <w:tabs>
          <w:tab w:val="left" w:pos="999"/>
        </w:tabs>
        <w:spacing w:before="1"/>
        <w:ind w:hanging="349"/>
        <w:jc w:val="both"/>
        <w:rPr>
          <w:sz w:val="24"/>
        </w:rPr>
      </w:pPr>
      <w:r>
        <w:rPr>
          <w:sz w:val="24"/>
        </w:rPr>
        <w:t>принцип опоры на сохранные формы</w:t>
      </w:r>
      <w:r>
        <w:rPr>
          <w:spacing w:val="-3"/>
          <w:sz w:val="24"/>
        </w:rPr>
        <w:t xml:space="preserve"> </w:t>
      </w:r>
      <w:r>
        <w:rPr>
          <w:sz w:val="24"/>
        </w:rPr>
        <w:t>деятельности;</w:t>
      </w:r>
    </w:p>
    <w:p w:rsidR="00716AEB" w:rsidRDefault="002966FC">
      <w:pPr>
        <w:pStyle w:val="a4"/>
        <w:numPr>
          <w:ilvl w:val="0"/>
          <w:numId w:val="29"/>
        </w:numPr>
        <w:tabs>
          <w:tab w:val="left" w:pos="999"/>
        </w:tabs>
        <w:spacing w:before="139"/>
        <w:ind w:hanging="349"/>
        <w:jc w:val="both"/>
        <w:rPr>
          <w:sz w:val="24"/>
        </w:rPr>
      </w:pPr>
      <w:r>
        <w:rPr>
          <w:sz w:val="24"/>
        </w:rPr>
        <w:t>принцип многократной повторяемости частей программы в различных</w:t>
      </w:r>
      <w:r>
        <w:rPr>
          <w:spacing w:val="-13"/>
          <w:sz w:val="24"/>
        </w:rPr>
        <w:t xml:space="preserve"> </w:t>
      </w:r>
      <w:r>
        <w:rPr>
          <w:sz w:val="24"/>
        </w:rPr>
        <w:t>вариантах;</w:t>
      </w:r>
    </w:p>
    <w:p w:rsidR="00716AEB" w:rsidRDefault="002966FC">
      <w:pPr>
        <w:pStyle w:val="a4"/>
        <w:numPr>
          <w:ilvl w:val="0"/>
          <w:numId w:val="29"/>
        </w:numPr>
        <w:tabs>
          <w:tab w:val="left" w:pos="999"/>
        </w:tabs>
        <w:spacing w:before="137"/>
        <w:ind w:hanging="349"/>
        <w:jc w:val="both"/>
        <w:rPr>
          <w:sz w:val="24"/>
        </w:rPr>
      </w:pPr>
      <w:r>
        <w:rPr>
          <w:sz w:val="24"/>
        </w:rPr>
        <w:t>принцип опоры на предметную</w:t>
      </w:r>
      <w:r>
        <w:rPr>
          <w:spacing w:val="-4"/>
          <w:sz w:val="24"/>
        </w:rPr>
        <w:t xml:space="preserve"> </w:t>
      </w:r>
      <w:r>
        <w:rPr>
          <w:sz w:val="24"/>
        </w:rPr>
        <w:t>деятельность;</w:t>
      </w:r>
    </w:p>
    <w:p w:rsidR="00716AEB" w:rsidRDefault="002966FC">
      <w:pPr>
        <w:pStyle w:val="a4"/>
        <w:numPr>
          <w:ilvl w:val="0"/>
          <w:numId w:val="29"/>
        </w:numPr>
        <w:tabs>
          <w:tab w:val="left" w:pos="999"/>
        </w:tabs>
        <w:spacing w:before="139" w:line="360" w:lineRule="auto"/>
        <w:ind w:left="1010" w:right="508" w:hanging="360"/>
        <w:jc w:val="both"/>
        <w:rPr>
          <w:sz w:val="24"/>
        </w:rPr>
      </w:pPr>
      <w:r>
        <w:rPr>
          <w:sz w:val="24"/>
        </w:rPr>
        <w:t xml:space="preserve">принцип программированного обучения в соответствии с теорией </w:t>
      </w:r>
      <w:proofErr w:type="spellStart"/>
      <w:r>
        <w:rPr>
          <w:sz w:val="24"/>
        </w:rPr>
        <w:t>интериоризации</w:t>
      </w:r>
      <w:proofErr w:type="spellEnd"/>
      <w:r>
        <w:rPr>
          <w:sz w:val="24"/>
        </w:rPr>
        <w:t>, которая предусматривает варьирование заданий от простого к</w:t>
      </w:r>
      <w:r>
        <w:rPr>
          <w:spacing w:val="-10"/>
          <w:sz w:val="24"/>
        </w:rPr>
        <w:t xml:space="preserve"> </w:t>
      </w:r>
      <w:r>
        <w:rPr>
          <w:sz w:val="24"/>
        </w:rPr>
        <w:t>сложному:</w:t>
      </w:r>
    </w:p>
    <w:p w:rsidR="00716AEB" w:rsidRDefault="002966FC">
      <w:pPr>
        <w:pStyle w:val="a4"/>
        <w:numPr>
          <w:ilvl w:val="1"/>
          <w:numId w:val="29"/>
        </w:numPr>
        <w:tabs>
          <w:tab w:val="left" w:pos="1385"/>
        </w:tabs>
        <w:rPr>
          <w:sz w:val="24"/>
        </w:rPr>
      </w:pPr>
      <w:r>
        <w:rPr>
          <w:sz w:val="24"/>
        </w:rPr>
        <w:t>от совместного со взрослым к самостоятельному действию</w:t>
      </w:r>
      <w:r>
        <w:rPr>
          <w:spacing w:val="-5"/>
          <w:sz w:val="24"/>
        </w:rPr>
        <w:t xml:space="preserve"> </w:t>
      </w:r>
      <w:r>
        <w:rPr>
          <w:sz w:val="24"/>
        </w:rPr>
        <w:t>ребенка,</w:t>
      </w:r>
    </w:p>
    <w:p w:rsidR="00716AEB" w:rsidRDefault="002966FC">
      <w:pPr>
        <w:pStyle w:val="a4"/>
        <w:numPr>
          <w:ilvl w:val="1"/>
          <w:numId w:val="29"/>
        </w:numPr>
        <w:tabs>
          <w:tab w:val="left" w:pos="1385"/>
        </w:tabs>
        <w:spacing w:before="137" w:line="360" w:lineRule="auto"/>
        <w:ind w:right="508"/>
        <w:rPr>
          <w:sz w:val="24"/>
        </w:rPr>
      </w:pPr>
      <w:r>
        <w:rPr>
          <w:sz w:val="24"/>
        </w:rPr>
        <w:t xml:space="preserve">от </w:t>
      </w:r>
      <w:proofErr w:type="spellStart"/>
      <w:r>
        <w:rPr>
          <w:sz w:val="24"/>
        </w:rPr>
        <w:t>опосредования</w:t>
      </w:r>
      <w:proofErr w:type="spellEnd"/>
      <w:r>
        <w:rPr>
          <w:sz w:val="24"/>
        </w:rPr>
        <w:t xml:space="preserve"> внешними опорами до внутреннего </w:t>
      </w:r>
      <w:proofErr w:type="spellStart"/>
      <w:r>
        <w:rPr>
          <w:sz w:val="24"/>
        </w:rPr>
        <w:t>интериоризованного</w:t>
      </w:r>
      <w:proofErr w:type="spellEnd"/>
      <w:r>
        <w:rPr>
          <w:sz w:val="24"/>
        </w:rPr>
        <w:t xml:space="preserve"> </w:t>
      </w:r>
      <w:proofErr w:type="spellStart"/>
      <w:proofErr w:type="gramStart"/>
      <w:r>
        <w:rPr>
          <w:sz w:val="24"/>
        </w:rPr>
        <w:t>дей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ствия</w:t>
      </w:r>
      <w:proofErr w:type="spellEnd"/>
      <w:proofErr w:type="gramEnd"/>
      <w:r>
        <w:rPr>
          <w:sz w:val="24"/>
        </w:rPr>
        <w:t xml:space="preserve"> ребенка,</w:t>
      </w:r>
    </w:p>
    <w:p w:rsidR="00716AEB" w:rsidRDefault="002966FC">
      <w:pPr>
        <w:pStyle w:val="a4"/>
        <w:numPr>
          <w:ilvl w:val="1"/>
          <w:numId w:val="29"/>
        </w:numPr>
        <w:tabs>
          <w:tab w:val="left" w:pos="1385"/>
        </w:tabs>
        <w:spacing w:line="360" w:lineRule="auto"/>
        <w:ind w:right="508"/>
        <w:rPr>
          <w:sz w:val="24"/>
        </w:rPr>
      </w:pPr>
      <w:r>
        <w:rPr>
          <w:sz w:val="24"/>
        </w:rPr>
        <w:t xml:space="preserve">от развернутого поэлементного действия с проговариванием – к свернутому </w:t>
      </w:r>
      <w:proofErr w:type="spellStart"/>
      <w:proofErr w:type="gramStart"/>
      <w:r>
        <w:rPr>
          <w:sz w:val="24"/>
        </w:rPr>
        <w:t>дей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ствию</w:t>
      </w:r>
      <w:proofErr w:type="spellEnd"/>
      <w:proofErr w:type="gramEnd"/>
      <w:r>
        <w:rPr>
          <w:sz w:val="24"/>
        </w:rPr>
        <w:t xml:space="preserve"> с участием внутренней</w:t>
      </w:r>
      <w:r>
        <w:rPr>
          <w:spacing w:val="1"/>
          <w:sz w:val="24"/>
        </w:rPr>
        <w:t xml:space="preserve"> </w:t>
      </w:r>
      <w:r>
        <w:rPr>
          <w:sz w:val="24"/>
        </w:rPr>
        <w:t>речи.</w:t>
      </w:r>
    </w:p>
    <w:p w:rsidR="00716AEB" w:rsidRDefault="002966FC">
      <w:pPr>
        <w:pStyle w:val="a3"/>
        <w:spacing w:line="360" w:lineRule="auto"/>
        <w:ind w:right="506" w:firstLine="708"/>
        <w:jc w:val="both"/>
      </w:pPr>
      <w:r>
        <w:t xml:space="preserve">В соответствии с данными принципами строятся многие авторские коррекционные программы, получившие широкое распространение в отечественной образовательной среде: коррекционно-развивающие программы Т.В </w:t>
      </w:r>
      <w:proofErr w:type="spellStart"/>
      <w:r>
        <w:t>Ахутиной</w:t>
      </w:r>
      <w:proofErr w:type="spellEnd"/>
      <w:r>
        <w:t xml:space="preserve"> и Н.М. Пылаевой «Школа </w:t>
      </w:r>
      <w:proofErr w:type="spellStart"/>
      <w:proofErr w:type="gramStart"/>
      <w:r>
        <w:t>внима</w:t>
      </w:r>
      <w:proofErr w:type="spellEnd"/>
      <w:r>
        <w:t xml:space="preserve">- </w:t>
      </w:r>
      <w:proofErr w:type="spellStart"/>
      <w:r>
        <w:t>ния</w:t>
      </w:r>
      <w:proofErr w:type="spellEnd"/>
      <w:proofErr w:type="gramEnd"/>
      <w:r>
        <w:t xml:space="preserve">», «Коррекция зрительно-вербальных функций у детей 5-7 лет», коррекционная про- грамма Семенович А.В., методика «сенсомоторной коррекции» Т.Г. Горячевой и А.С. </w:t>
      </w:r>
      <w:proofErr w:type="spellStart"/>
      <w:r>
        <w:t>Сул</w:t>
      </w:r>
      <w:proofErr w:type="spellEnd"/>
      <w:r>
        <w:t xml:space="preserve">- </w:t>
      </w:r>
      <w:proofErr w:type="spellStart"/>
      <w:r>
        <w:t>тановой</w:t>
      </w:r>
      <w:proofErr w:type="spellEnd"/>
      <w:r>
        <w:t>, и др.</w:t>
      </w:r>
    </w:p>
    <w:p w:rsidR="00716AEB" w:rsidRDefault="002966FC">
      <w:pPr>
        <w:pStyle w:val="a3"/>
        <w:spacing w:line="360" w:lineRule="auto"/>
        <w:ind w:right="507" w:firstLine="708"/>
        <w:jc w:val="both"/>
      </w:pPr>
      <w:r>
        <w:t xml:space="preserve">В качестве примера рассмотрим основные принципы коррекционно-развивающей программы, предложенной А. В. Семенович. [12, 13] </w:t>
      </w:r>
      <w:proofErr w:type="gramStart"/>
      <w:r>
        <w:t>В</w:t>
      </w:r>
      <w:proofErr w:type="gramEnd"/>
      <w:r>
        <w:t xml:space="preserve"> основе программы - идея «</w:t>
      </w:r>
      <w:proofErr w:type="spellStart"/>
      <w:r>
        <w:t>замеща</w:t>
      </w:r>
      <w:proofErr w:type="spellEnd"/>
      <w:r>
        <w:t xml:space="preserve">- </w:t>
      </w:r>
      <w:proofErr w:type="spellStart"/>
      <w:r>
        <w:t>ющего</w:t>
      </w:r>
      <w:proofErr w:type="spellEnd"/>
      <w:r>
        <w:t xml:space="preserve"> онтогенеза». На практике используются методы моторной коррекции или телесно- ориентированные методы, направленные на восстановление контакта с собственным телом, снятие телесных напряжений, развитие невербальных компонентов общения. Также </w:t>
      </w:r>
      <w:proofErr w:type="gramStart"/>
      <w:r>
        <w:t xml:space="preserve">приме- </w:t>
      </w:r>
      <w:proofErr w:type="spellStart"/>
      <w:r>
        <w:t>няются</w:t>
      </w:r>
      <w:proofErr w:type="spellEnd"/>
      <w:proofErr w:type="gramEnd"/>
      <w:r>
        <w:t xml:space="preserve"> и собственно когнитивные методы, направленные на преодоление трудностей </w:t>
      </w:r>
      <w:proofErr w:type="spellStart"/>
      <w:r>
        <w:t>усво</w:t>
      </w:r>
      <w:proofErr w:type="spellEnd"/>
      <w:r>
        <w:t xml:space="preserve">- </w:t>
      </w:r>
      <w:proofErr w:type="spellStart"/>
      <w:r>
        <w:t>ения</w:t>
      </w:r>
      <w:proofErr w:type="spellEnd"/>
      <w:r>
        <w:t xml:space="preserve"> школьных знаний и формирование ВПФ. Обе группы методов применяются в едином комплексе, с их последующей интеграцией и с учетом взаимодополняющего влияния. </w:t>
      </w:r>
      <w:proofErr w:type="spellStart"/>
      <w:proofErr w:type="gramStart"/>
      <w:r>
        <w:t>Ав</w:t>
      </w:r>
      <w:proofErr w:type="spellEnd"/>
      <w:r>
        <w:t>- тор</w:t>
      </w:r>
      <w:proofErr w:type="gramEnd"/>
      <w:r>
        <w:t xml:space="preserve"> отмечает, что воздействие на сенсомоторный уровень с учетом общих закономерностей онтогенеза вызывает активизацию в развитии всех ВПФ. Так как сенсомоторный уровень является базальным для дальнейшего развития ВПФ, в начале коррекционного процесса </w:t>
      </w:r>
      <w:proofErr w:type="gramStart"/>
      <w:r>
        <w:t>от- дается</w:t>
      </w:r>
      <w:proofErr w:type="gramEnd"/>
      <w:r>
        <w:t xml:space="preserve"> предпочтение именно двигательным методам. В методике «замещающего </w:t>
      </w:r>
      <w:proofErr w:type="spellStart"/>
      <w:proofErr w:type="gramStart"/>
      <w:r>
        <w:t>онтогене</w:t>
      </w:r>
      <w:proofErr w:type="spellEnd"/>
      <w:r>
        <w:t>- за</w:t>
      </w:r>
      <w:proofErr w:type="gramEnd"/>
      <w:r>
        <w:t>» используются адаптированные к детскому возрасту приемы основных телесно- ориентированных техник. Методика представляет собой трехуровневую систему:</w:t>
      </w:r>
    </w:p>
    <w:p w:rsidR="00716AEB" w:rsidRDefault="002966FC" w:rsidP="00EC0646">
      <w:pPr>
        <w:pStyle w:val="a4"/>
        <w:numPr>
          <w:ilvl w:val="0"/>
          <w:numId w:val="28"/>
        </w:numPr>
        <w:tabs>
          <w:tab w:val="left" w:pos="1258"/>
        </w:tabs>
        <w:spacing w:before="68" w:line="360" w:lineRule="auto"/>
        <w:ind w:right="507" w:firstLine="708"/>
        <w:jc w:val="both"/>
      </w:pPr>
      <w:r>
        <w:rPr>
          <w:sz w:val="24"/>
        </w:rPr>
        <w:lastRenderedPageBreak/>
        <w:t>первый уровень: активация энергетического потенциала, повышение пластичности сенсомоторного обеспечения психических процессов, формирование базиса подкорково- корковых и межполушарных взаимодействий: дыхательные упражнения (сочетания и</w:t>
      </w:r>
      <w:r w:rsidRPr="00C24447">
        <w:rPr>
          <w:spacing w:val="51"/>
          <w:sz w:val="24"/>
        </w:rPr>
        <w:t xml:space="preserve"> </w:t>
      </w:r>
      <w:r w:rsidR="00C24447">
        <w:rPr>
          <w:sz w:val="24"/>
        </w:rPr>
        <w:t>раз</w:t>
      </w:r>
      <w:r>
        <w:t xml:space="preserve">витие грудного и брюшного дыхания), массаж и самомассаж (сначала взрослый массирует тело ребенка, затем взрослый массирует тело руками самого ребенка, затем – ребенок </w:t>
      </w:r>
      <w:proofErr w:type="spellStart"/>
      <w:r>
        <w:t>мас</w:t>
      </w:r>
      <w:proofErr w:type="spellEnd"/>
      <w:r>
        <w:t xml:space="preserve">- </w:t>
      </w:r>
      <w:proofErr w:type="spellStart"/>
      <w:r>
        <w:t>сирует</w:t>
      </w:r>
      <w:proofErr w:type="spellEnd"/>
      <w:r>
        <w:t xml:space="preserve"> себя сам), релаксации в игровой форме, направленные на оптимизацию общего то- </w:t>
      </w:r>
      <w:proofErr w:type="spellStart"/>
      <w:r>
        <w:t>нуса</w:t>
      </w:r>
      <w:proofErr w:type="spellEnd"/>
      <w:r>
        <w:t xml:space="preserve">, расширение сенсомоторного репертуара глаз (например, рисование «восьмерок» </w:t>
      </w:r>
      <w:proofErr w:type="spellStart"/>
      <w:r>
        <w:t>ру</w:t>
      </w:r>
      <w:proofErr w:type="spellEnd"/>
      <w:r>
        <w:t>- кой в воздухе, а потом только глазами), речевого аппарата (логопедические упражнения</w:t>
      </w:r>
    </w:p>
    <w:p w:rsidR="00716AEB" w:rsidRDefault="002966FC">
      <w:pPr>
        <w:pStyle w:val="a3"/>
        <w:spacing w:before="2" w:line="360" w:lineRule="auto"/>
        <w:ind w:right="507"/>
        <w:jc w:val="both"/>
      </w:pPr>
      <w:r>
        <w:t xml:space="preserve">«лопатка», «трубочка», «часики»), шеи («черепаха»), плеч, рук, формирование </w:t>
      </w:r>
      <w:proofErr w:type="spellStart"/>
      <w:proofErr w:type="gramStart"/>
      <w:r>
        <w:t>одновремен</w:t>
      </w:r>
      <w:proofErr w:type="spellEnd"/>
      <w:r>
        <w:t xml:space="preserve">- </w:t>
      </w:r>
      <w:proofErr w:type="spellStart"/>
      <w:r>
        <w:t>ных</w:t>
      </w:r>
      <w:proofErr w:type="spellEnd"/>
      <w:proofErr w:type="gramEnd"/>
      <w:r>
        <w:t xml:space="preserve"> и реципрокных взаимодействий: ползание (вперед, назад, право, влево), односторонние и перекрестные движения левой и правой сторонами тела, сочетанные движения глаз, </w:t>
      </w:r>
      <w:proofErr w:type="spellStart"/>
      <w:r>
        <w:t>язы</w:t>
      </w:r>
      <w:proofErr w:type="spellEnd"/>
      <w:r>
        <w:t>- ка, рук и ног (например, при ползании глаза двигаются за ладонью, а язык – от нее).</w:t>
      </w:r>
    </w:p>
    <w:p w:rsidR="00716AEB" w:rsidRDefault="002966FC">
      <w:pPr>
        <w:pStyle w:val="a4"/>
        <w:numPr>
          <w:ilvl w:val="0"/>
          <w:numId w:val="28"/>
        </w:numPr>
        <w:tabs>
          <w:tab w:val="left" w:pos="1284"/>
        </w:tabs>
        <w:spacing w:line="360" w:lineRule="auto"/>
        <w:ind w:right="506" w:firstLine="708"/>
        <w:jc w:val="both"/>
        <w:rPr>
          <w:sz w:val="24"/>
        </w:rPr>
      </w:pPr>
      <w:r>
        <w:rPr>
          <w:sz w:val="24"/>
        </w:rPr>
        <w:t xml:space="preserve">второй уровень: формирование </w:t>
      </w:r>
      <w:proofErr w:type="spellStart"/>
      <w:r>
        <w:rPr>
          <w:sz w:val="24"/>
        </w:rPr>
        <w:t>операционального</w:t>
      </w:r>
      <w:proofErr w:type="spellEnd"/>
      <w:r>
        <w:rPr>
          <w:sz w:val="24"/>
        </w:rPr>
        <w:t xml:space="preserve"> обеспечения вербальных и </w:t>
      </w:r>
      <w:proofErr w:type="spellStart"/>
      <w:r>
        <w:rPr>
          <w:spacing w:val="2"/>
          <w:sz w:val="24"/>
        </w:rPr>
        <w:t>не-</w:t>
      </w:r>
      <w:proofErr w:type="spellEnd"/>
      <w:r>
        <w:rPr>
          <w:spacing w:val="2"/>
          <w:sz w:val="24"/>
        </w:rPr>
        <w:t xml:space="preserve"> </w:t>
      </w:r>
      <w:r>
        <w:rPr>
          <w:sz w:val="24"/>
        </w:rPr>
        <w:t xml:space="preserve">вербальных процессов: развитие кинетических и кинестетических процессов (например, </w:t>
      </w:r>
      <w:proofErr w:type="spellStart"/>
      <w:r>
        <w:rPr>
          <w:sz w:val="24"/>
        </w:rPr>
        <w:t>ри</w:t>
      </w:r>
      <w:proofErr w:type="spellEnd"/>
      <w:r>
        <w:rPr>
          <w:sz w:val="24"/>
        </w:rPr>
        <w:t xml:space="preserve">- сование пальцами, рисунки двумя руками одновременно, рисунки и буквы на спине и </w:t>
      </w:r>
      <w:r>
        <w:rPr>
          <w:spacing w:val="2"/>
          <w:sz w:val="24"/>
        </w:rPr>
        <w:t xml:space="preserve">ладо- </w:t>
      </w:r>
      <w:proofErr w:type="spellStart"/>
      <w:r>
        <w:rPr>
          <w:sz w:val="24"/>
        </w:rPr>
        <w:t>нях</w:t>
      </w:r>
      <w:proofErr w:type="spellEnd"/>
      <w:r>
        <w:rPr>
          <w:sz w:val="24"/>
        </w:rPr>
        <w:t xml:space="preserve">, тактильное домино, подвижные игры), развитие слухового </w:t>
      </w:r>
      <w:proofErr w:type="spellStart"/>
      <w:r>
        <w:rPr>
          <w:sz w:val="24"/>
        </w:rPr>
        <w:t>гнозиса</w:t>
      </w:r>
      <w:proofErr w:type="spellEnd"/>
      <w:r>
        <w:rPr>
          <w:sz w:val="24"/>
        </w:rPr>
        <w:t xml:space="preserve"> (распознавание ритмов, звуков, шумов), развитие зрительного </w:t>
      </w:r>
      <w:proofErr w:type="spellStart"/>
      <w:r>
        <w:rPr>
          <w:sz w:val="24"/>
        </w:rPr>
        <w:t>гнозиса</w:t>
      </w:r>
      <w:proofErr w:type="spellEnd"/>
      <w:r>
        <w:rPr>
          <w:sz w:val="24"/>
        </w:rPr>
        <w:t xml:space="preserve"> через анализ сложных наложенных изображений, спрятанных на сложном фоне рисунков, «найди отличия», развитие </w:t>
      </w:r>
      <w:proofErr w:type="spellStart"/>
      <w:r>
        <w:rPr>
          <w:sz w:val="24"/>
        </w:rPr>
        <w:t>мнести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ческих</w:t>
      </w:r>
      <w:proofErr w:type="spellEnd"/>
      <w:r>
        <w:rPr>
          <w:sz w:val="24"/>
        </w:rPr>
        <w:t xml:space="preserve"> процессов (через </w:t>
      </w:r>
      <w:proofErr w:type="spellStart"/>
      <w:r>
        <w:rPr>
          <w:sz w:val="24"/>
        </w:rPr>
        <w:t>межмодальный</w:t>
      </w:r>
      <w:proofErr w:type="spellEnd"/>
      <w:r>
        <w:rPr>
          <w:sz w:val="24"/>
        </w:rPr>
        <w:t xml:space="preserve"> перенос, например из тактильной в зрительную модальность когда ребенок определяет предмет на ощупь и находит его на картинке), раз- </w:t>
      </w:r>
      <w:proofErr w:type="spellStart"/>
      <w:r>
        <w:rPr>
          <w:sz w:val="24"/>
        </w:rPr>
        <w:t>витие</w:t>
      </w:r>
      <w:proofErr w:type="spellEnd"/>
      <w:r>
        <w:rPr>
          <w:sz w:val="24"/>
        </w:rPr>
        <w:t xml:space="preserve"> слухоречевой памяти через создание ассоциативных</w:t>
      </w:r>
      <w:r>
        <w:rPr>
          <w:spacing w:val="-2"/>
          <w:sz w:val="24"/>
        </w:rPr>
        <w:t xml:space="preserve"> </w:t>
      </w:r>
      <w:r>
        <w:rPr>
          <w:sz w:val="24"/>
        </w:rPr>
        <w:t>цепочек.</w:t>
      </w:r>
    </w:p>
    <w:p w:rsidR="00716AEB" w:rsidRDefault="002966FC">
      <w:pPr>
        <w:pStyle w:val="a4"/>
        <w:numPr>
          <w:ilvl w:val="0"/>
          <w:numId w:val="28"/>
        </w:numPr>
        <w:tabs>
          <w:tab w:val="left" w:pos="1268"/>
        </w:tabs>
        <w:spacing w:line="360" w:lineRule="auto"/>
        <w:ind w:right="506" w:firstLine="708"/>
        <w:jc w:val="both"/>
        <w:rPr>
          <w:sz w:val="24"/>
        </w:rPr>
      </w:pPr>
      <w:r>
        <w:rPr>
          <w:sz w:val="24"/>
        </w:rPr>
        <w:t xml:space="preserve">третий уровень: формирование смыслообразующей функции психических </w:t>
      </w:r>
      <w:proofErr w:type="spellStart"/>
      <w:proofErr w:type="gramStart"/>
      <w:r>
        <w:rPr>
          <w:sz w:val="24"/>
        </w:rPr>
        <w:t>процес</w:t>
      </w:r>
      <w:proofErr w:type="spellEnd"/>
      <w:r>
        <w:rPr>
          <w:sz w:val="24"/>
        </w:rPr>
        <w:t>- сов</w:t>
      </w:r>
      <w:proofErr w:type="gramEnd"/>
      <w:r>
        <w:rPr>
          <w:sz w:val="24"/>
        </w:rPr>
        <w:t xml:space="preserve"> и произвольной саморегуляции: игры с правилами, коммуникативные игры, </w:t>
      </w:r>
      <w:proofErr w:type="spellStart"/>
      <w:r>
        <w:rPr>
          <w:sz w:val="24"/>
        </w:rPr>
        <w:t>выстраива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ние</w:t>
      </w:r>
      <w:proofErr w:type="spellEnd"/>
      <w:r>
        <w:rPr>
          <w:sz w:val="24"/>
        </w:rPr>
        <w:t xml:space="preserve"> причинно-следственных связей, интеллектуальные игры.</w:t>
      </w:r>
    </w:p>
    <w:p w:rsidR="00716AEB" w:rsidRDefault="002966FC">
      <w:pPr>
        <w:pStyle w:val="a3"/>
        <w:spacing w:line="360" w:lineRule="auto"/>
        <w:ind w:right="508" w:firstLine="708"/>
        <w:jc w:val="both"/>
      </w:pPr>
      <w:r>
        <w:t xml:space="preserve">Методы, разработанные для первого уровня, направлены на функциональную </w:t>
      </w:r>
      <w:proofErr w:type="spellStart"/>
      <w:proofErr w:type="gramStart"/>
      <w:r>
        <w:t>акти</w:t>
      </w:r>
      <w:proofErr w:type="spellEnd"/>
      <w:r>
        <w:t xml:space="preserve">- </w:t>
      </w:r>
      <w:proofErr w:type="spellStart"/>
      <w:r>
        <w:t>вацию</w:t>
      </w:r>
      <w:proofErr w:type="spellEnd"/>
      <w:proofErr w:type="gramEnd"/>
      <w:r>
        <w:t xml:space="preserve"> подкорковых образований головного мозга. Методы, разработанные для второго уровня, направлены на активацию задних и </w:t>
      </w:r>
      <w:proofErr w:type="spellStart"/>
      <w:r>
        <w:t>премоторных</w:t>
      </w:r>
      <w:proofErr w:type="spellEnd"/>
      <w:r>
        <w:t xml:space="preserve"> отделов правого и левого </w:t>
      </w:r>
      <w:proofErr w:type="gramStart"/>
      <w:r>
        <w:t xml:space="preserve">полу- </w:t>
      </w:r>
      <w:proofErr w:type="spellStart"/>
      <w:r>
        <w:t>шарий</w:t>
      </w:r>
      <w:proofErr w:type="spellEnd"/>
      <w:proofErr w:type="gramEnd"/>
      <w:r>
        <w:t xml:space="preserve"> и улучшение их взаимодействия. Методы, разработанные для третьего уровня, направлены на формирование функций передних (префронтальных) отделов мозга. В </w:t>
      </w:r>
      <w:proofErr w:type="spellStart"/>
      <w:proofErr w:type="gramStart"/>
      <w:r>
        <w:t>кор</w:t>
      </w:r>
      <w:proofErr w:type="spellEnd"/>
      <w:r>
        <w:t xml:space="preserve">- </w:t>
      </w:r>
      <w:proofErr w:type="spellStart"/>
      <w:r>
        <w:t>рекционной</w:t>
      </w:r>
      <w:proofErr w:type="spellEnd"/>
      <w:proofErr w:type="gramEnd"/>
      <w:r>
        <w:t xml:space="preserve"> работе должны присутствовать методы воздействия на все иерархические уровни.</w:t>
      </w:r>
    </w:p>
    <w:p w:rsidR="00716AEB" w:rsidRDefault="002966FC">
      <w:pPr>
        <w:pStyle w:val="a3"/>
        <w:spacing w:line="360" w:lineRule="auto"/>
        <w:ind w:right="508" w:firstLine="708"/>
        <w:jc w:val="both"/>
      </w:pPr>
      <w:r>
        <w:t xml:space="preserve">Рассмотрим последовательность коррекционной работы на примере коррекции </w:t>
      </w:r>
      <w:proofErr w:type="gramStart"/>
      <w:r>
        <w:t xml:space="preserve">зри- </w:t>
      </w:r>
      <w:proofErr w:type="spellStart"/>
      <w:r>
        <w:t>тельно</w:t>
      </w:r>
      <w:proofErr w:type="spellEnd"/>
      <w:proofErr w:type="gramEnd"/>
      <w:r>
        <w:t xml:space="preserve">-пространственных функций (по Т.В. </w:t>
      </w:r>
      <w:proofErr w:type="spellStart"/>
      <w:r>
        <w:t>Ахутиной</w:t>
      </w:r>
      <w:proofErr w:type="spellEnd"/>
      <w:r>
        <w:t xml:space="preserve">). Принципиальный путь коррекции зрительно-пространственных функций – это выстраивание занятий в логике хода развития этих функций у детей. Он предполагает поэтапное включение следующих видов </w:t>
      </w:r>
      <w:proofErr w:type="spellStart"/>
      <w:proofErr w:type="gramStart"/>
      <w:r>
        <w:t>упражне</w:t>
      </w:r>
      <w:proofErr w:type="spellEnd"/>
      <w:r>
        <w:t xml:space="preserve">- </w:t>
      </w:r>
      <w:proofErr w:type="spellStart"/>
      <w:r>
        <w:t>ний</w:t>
      </w:r>
      <w:proofErr w:type="spellEnd"/>
      <w:proofErr w:type="gramEnd"/>
      <w:r>
        <w:t xml:space="preserve"> для ребенка:</w:t>
      </w:r>
    </w:p>
    <w:p w:rsidR="00716AEB" w:rsidRDefault="002966FC">
      <w:pPr>
        <w:pStyle w:val="a4"/>
        <w:numPr>
          <w:ilvl w:val="0"/>
          <w:numId w:val="27"/>
        </w:numPr>
        <w:tabs>
          <w:tab w:val="left" w:pos="1239"/>
        </w:tabs>
        <w:spacing w:before="1"/>
        <w:ind w:hanging="241"/>
        <w:jc w:val="both"/>
        <w:rPr>
          <w:sz w:val="24"/>
        </w:rPr>
      </w:pPr>
      <w:r>
        <w:rPr>
          <w:sz w:val="24"/>
        </w:rPr>
        <w:lastRenderedPageBreak/>
        <w:t>освоение телесного пространства (как внешняя опора - маркировка правой</w:t>
      </w:r>
      <w:r>
        <w:rPr>
          <w:spacing w:val="-15"/>
          <w:sz w:val="24"/>
        </w:rPr>
        <w:t xml:space="preserve"> </w:t>
      </w:r>
      <w:r>
        <w:rPr>
          <w:sz w:val="24"/>
        </w:rPr>
        <w:t>руки)</w:t>
      </w:r>
    </w:p>
    <w:p w:rsidR="00716AEB" w:rsidRDefault="002966FC">
      <w:pPr>
        <w:pStyle w:val="a4"/>
        <w:numPr>
          <w:ilvl w:val="0"/>
          <w:numId w:val="27"/>
        </w:numPr>
        <w:tabs>
          <w:tab w:val="left" w:pos="1239"/>
        </w:tabs>
        <w:spacing w:before="137"/>
        <w:ind w:hanging="241"/>
        <w:jc w:val="both"/>
        <w:rPr>
          <w:sz w:val="24"/>
        </w:rPr>
      </w:pPr>
      <w:r>
        <w:rPr>
          <w:sz w:val="24"/>
        </w:rPr>
        <w:t xml:space="preserve">освоение движений в пространстве (вперед, назад, </w:t>
      </w:r>
      <w:proofErr w:type="gramStart"/>
      <w:r>
        <w:rPr>
          <w:sz w:val="24"/>
        </w:rPr>
        <w:t>вверх вниз</w:t>
      </w:r>
      <w:proofErr w:type="gramEnd"/>
      <w:r>
        <w:rPr>
          <w:sz w:val="24"/>
        </w:rPr>
        <w:t>, вправо,</w:t>
      </w:r>
      <w:r>
        <w:rPr>
          <w:spacing w:val="-16"/>
          <w:sz w:val="24"/>
        </w:rPr>
        <w:t xml:space="preserve"> </w:t>
      </w:r>
      <w:r>
        <w:rPr>
          <w:sz w:val="24"/>
        </w:rPr>
        <w:t>влево)</w:t>
      </w:r>
    </w:p>
    <w:p w:rsidR="00716AEB" w:rsidRDefault="00716AEB">
      <w:pPr>
        <w:jc w:val="both"/>
        <w:rPr>
          <w:sz w:val="24"/>
        </w:rPr>
      </w:pPr>
    </w:p>
    <w:p w:rsidR="00716AEB" w:rsidRDefault="002966FC">
      <w:pPr>
        <w:pStyle w:val="a4"/>
        <w:numPr>
          <w:ilvl w:val="0"/>
          <w:numId w:val="27"/>
        </w:numPr>
        <w:tabs>
          <w:tab w:val="left" w:pos="1239"/>
        </w:tabs>
        <w:spacing w:before="68" w:line="360" w:lineRule="auto"/>
        <w:ind w:left="290" w:right="514" w:firstLine="708"/>
        <w:rPr>
          <w:sz w:val="24"/>
        </w:rPr>
      </w:pPr>
      <w:r>
        <w:rPr>
          <w:sz w:val="24"/>
        </w:rPr>
        <w:t>сворачивание предыдущего этапа до момента, когда ребенок прослеживает нужное направление показу рукой, поворотом головы, а потом только</w:t>
      </w:r>
      <w:r>
        <w:rPr>
          <w:spacing w:val="-17"/>
          <w:sz w:val="24"/>
        </w:rPr>
        <w:t xml:space="preserve"> </w:t>
      </w:r>
      <w:r>
        <w:rPr>
          <w:sz w:val="24"/>
        </w:rPr>
        <w:t>взором.</w:t>
      </w:r>
    </w:p>
    <w:p w:rsidR="00716AEB" w:rsidRDefault="002966FC">
      <w:pPr>
        <w:pStyle w:val="a4"/>
        <w:numPr>
          <w:ilvl w:val="0"/>
          <w:numId w:val="27"/>
        </w:numPr>
        <w:tabs>
          <w:tab w:val="left" w:pos="1239"/>
        </w:tabs>
        <w:spacing w:before="1"/>
        <w:ind w:hanging="241"/>
        <w:rPr>
          <w:sz w:val="24"/>
        </w:rPr>
      </w:pPr>
      <w:r>
        <w:rPr>
          <w:sz w:val="24"/>
        </w:rPr>
        <w:t>освоение внешнего пространства (повороты направо,</w:t>
      </w:r>
      <w:r>
        <w:rPr>
          <w:spacing w:val="-5"/>
          <w:sz w:val="24"/>
        </w:rPr>
        <w:t xml:space="preserve"> </w:t>
      </w:r>
      <w:r>
        <w:rPr>
          <w:sz w:val="24"/>
        </w:rPr>
        <w:t>налево);</w:t>
      </w:r>
    </w:p>
    <w:p w:rsidR="00716AEB" w:rsidRDefault="002966FC">
      <w:pPr>
        <w:pStyle w:val="a4"/>
        <w:numPr>
          <w:ilvl w:val="0"/>
          <w:numId w:val="27"/>
        </w:numPr>
        <w:tabs>
          <w:tab w:val="left" w:pos="1258"/>
        </w:tabs>
        <w:spacing w:before="139" w:line="360" w:lineRule="auto"/>
        <w:ind w:left="290" w:right="512" w:firstLine="708"/>
        <w:rPr>
          <w:sz w:val="24"/>
        </w:rPr>
      </w:pPr>
      <w:r>
        <w:rPr>
          <w:sz w:val="24"/>
        </w:rPr>
        <w:t xml:space="preserve">освоение пространства листа бумаги, овладение геометрическими фигурами, </w:t>
      </w:r>
      <w:proofErr w:type="gramStart"/>
      <w:r>
        <w:rPr>
          <w:sz w:val="24"/>
        </w:rPr>
        <w:t>бук- вами</w:t>
      </w:r>
      <w:proofErr w:type="gramEnd"/>
      <w:r>
        <w:rPr>
          <w:sz w:val="24"/>
        </w:rPr>
        <w:t xml:space="preserve"> и</w:t>
      </w:r>
      <w:r>
        <w:rPr>
          <w:spacing w:val="-3"/>
          <w:sz w:val="24"/>
        </w:rPr>
        <w:t xml:space="preserve"> </w:t>
      </w:r>
      <w:r>
        <w:rPr>
          <w:sz w:val="24"/>
        </w:rPr>
        <w:t>цифрами;</w:t>
      </w:r>
    </w:p>
    <w:p w:rsidR="00716AEB" w:rsidRDefault="002966FC">
      <w:pPr>
        <w:pStyle w:val="a4"/>
        <w:numPr>
          <w:ilvl w:val="0"/>
          <w:numId w:val="27"/>
        </w:numPr>
        <w:tabs>
          <w:tab w:val="left" w:pos="1239"/>
        </w:tabs>
        <w:ind w:hanging="241"/>
        <w:rPr>
          <w:sz w:val="24"/>
        </w:rPr>
      </w:pPr>
      <w:r>
        <w:rPr>
          <w:sz w:val="24"/>
        </w:rPr>
        <w:t>пространственные схемы и графические</w:t>
      </w:r>
      <w:r>
        <w:rPr>
          <w:spacing w:val="-5"/>
          <w:sz w:val="24"/>
        </w:rPr>
        <w:t xml:space="preserve"> </w:t>
      </w:r>
      <w:r>
        <w:rPr>
          <w:sz w:val="24"/>
        </w:rPr>
        <w:t>диктанты;</w:t>
      </w:r>
    </w:p>
    <w:p w:rsidR="00716AEB" w:rsidRDefault="002966FC">
      <w:pPr>
        <w:pStyle w:val="a4"/>
        <w:numPr>
          <w:ilvl w:val="0"/>
          <w:numId w:val="27"/>
        </w:numPr>
        <w:tabs>
          <w:tab w:val="left" w:pos="1239"/>
        </w:tabs>
        <w:spacing w:before="137"/>
        <w:ind w:hanging="241"/>
        <w:rPr>
          <w:sz w:val="24"/>
        </w:rPr>
      </w:pPr>
      <w:r>
        <w:rPr>
          <w:sz w:val="24"/>
        </w:rPr>
        <w:t>пространственные перемещения других предметов, конструирование,</w:t>
      </w:r>
      <w:r>
        <w:rPr>
          <w:spacing w:val="-19"/>
          <w:sz w:val="24"/>
        </w:rPr>
        <w:t xml:space="preserve"> </w:t>
      </w:r>
      <w:r>
        <w:rPr>
          <w:sz w:val="24"/>
        </w:rPr>
        <w:t>копирование</w:t>
      </w:r>
    </w:p>
    <w:p w:rsidR="00716AEB" w:rsidRDefault="002966FC">
      <w:pPr>
        <w:pStyle w:val="a4"/>
        <w:numPr>
          <w:ilvl w:val="0"/>
          <w:numId w:val="27"/>
        </w:numPr>
        <w:tabs>
          <w:tab w:val="left" w:pos="1263"/>
        </w:tabs>
        <w:spacing w:before="139" w:line="360" w:lineRule="auto"/>
        <w:ind w:left="290" w:right="509" w:firstLine="708"/>
        <w:rPr>
          <w:sz w:val="24"/>
        </w:rPr>
      </w:pPr>
      <w:r>
        <w:rPr>
          <w:sz w:val="24"/>
        </w:rPr>
        <w:t xml:space="preserve">формирование </w:t>
      </w:r>
      <w:proofErr w:type="spellStart"/>
      <w:r>
        <w:rPr>
          <w:sz w:val="24"/>
        </w:rPr>
        <w:t>квазипространственных</w:t>
      </w:r>
      <w:proofErr w:type="spellEnd"/>
      <w:r>
        <w:rPr>
          <w:sz w:val="24"/>
        </w:rPr>
        <w:t xml:space="preserve"> функций в речи, счетных операциях и </w:t>
      </w:r>
      <w:proofErr w:type="gramStart"/>
      <w:r>
        <w:rPr>
          <w:spacing w:val="-3"/>
          <w:sz w:val="24"/>
        </w:rPr>
        <w:t xml:space="preserve">ре- </w:t>
      </w:r>
      <w:proofErr w:type="spellStart"/>
      <w:r>
        <w:rPr>
          <w:sz w:val="24"/>
        </w:rPr>
        <w:t>шении</w:t>
      </w:r>
      <w:proofErr w:type="spellEnd"/>
      <w:proofErr w:type="gramEnd"/>
      <w:r>
        <w:rPr>
          <w:sz w:val="24"/>
        </w:rPr>
        <w:t xml:space="preserve"> задач.</w:t>
      </w:r>
    </w:p>
    <w:p w:rsidR="00716AEB" w:rsidRDefault="00716AEB">
      <w:pPr>
        <w:spacing w:line="360" w:lineRule="auto"/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C24447">
      <w:pPr>
        <w:pStyle w:val="2"/>
        <w:ind w:left="998"/>
      </w:pPr>
      <w:bookmarkStart w:id="8" w:name="_TOC_250005"/>
      <w:bookmarkEnd w:id="8"/>
      <w:r>
        <w:lastRenderedPageBreak/>
        <w:t>ЛЕКЦИЯ</w:t>
      </w:r>
      <w:r w:rsidR="002966FC">
        <w:t xml:space="preserve"> </w:t>
      </w:r>
      <w:r>
        <w:t>5</w:t>
      </w:r>
      <w:r w:rsidR="002966FC">
        <w:t>. Требования к условиям проведения обследования.</w:t>
      </w:r>
    </w:p>
    <w:p w:rsidR="00716AEB" w:rsidRDefault="002966FC">
      <w:pPr>
        <w:pStyle w:val="a3"/>
        <w:spacing w:before="135" w:line="360" w:lineRule="auto"/>
        <w:ind w:right="504" w:firstLine="708"/>
        <w:jc w:val="both"/>
      </w:pPr>
      <w:r>
        <w:t xml:space="preserve">Традиционно нейропсихологическое обследование проводится с детьми старше 5 лет (хотя нейропсихологическая диагностика может осуществляться даже в отношении детей трех-четырех лет) [3, 6, 9]. Для детей дошкольного возраста длительность обследования </w:t>
      </w:r>
      <w:proofErr w:type="gramStart"/>
      <w:r>
        <w:rPr>
          <w:spacing w:val="-3"/>
        </w:rPr>
        <w:t xml:space="preserve">со- </w:t>
      </w:r>
      <w:proofErr w:type="spellStart"/>
      <w:r>
        <w:t>ставляет</w:t>
      </w:r>
      <w:proofErr w:type="spellEnd"/>
      <w:proofErr w:type="gramEnd"/>
      <w:r>
        <w:t xml:space="preserve"> от 20 до 30 минут, для детей младшего школьного возраста 40 - 50 минут, начиная с возраста 10 - 12 лет, время обследования может доходить до 1.5</w:t>
      </w:r>
      <w:r>
        <w:rPr>
          <w:spacing w:val="-8"/>
        </w:rPr>
        <w:t xml:space="preserve"> </w:t>
      </w:r>
      <w:r>
        <w:t>часов.</w:t>
      </w:r>
    </w:p>
    <w:p w:rsidR="00716AEB" w:rsidRDefault="002966FC">
      <w:pPr>
        <w:pStyle w:val="a3"/>
        <w:spacing w:line="360" w:lineRule="auto"/>
        <w:ind w:right="508" w:firstLine="708"/>
        <w:jc w:val="both"/>
      </w:pPr>
      <w:r>
        <w:t xml:space="preserve">В протоколе обследования фиксируются результаты всех проб, особенности </w:t>
      </w:r>
      <w:proofErr w:type="spellStart"/>
      <w:proofErr w:type="gramStart"/>
      <w:r>
        <w:t>поведе</w:t>
      </w:r>
      <w:proofErr w:type="spellEnd"/>
      <w:r>
        <w:t xml:space="preserve">- </w:t>
      </w:r>
      <w:proofErr w:type="spellStart"/>
      <w:r>
        <w:t>ния</w:t>
      </w:r>
      <w:proofErr w:type="spellEnd"/>
      <w:proofErr w:type="gramEnd"/>
      <w:r>
        <w:t xml:space="preserve"> ребенка во время обследования, </w:t>
      </w:r>
      <w:proofErr w:type="spellStart"/>
      <w:r>
        <w:t>по-возможности</w:t>
      </w:r>
      <w:proofErr w:type="spellEnd"/>
      <w:r>
        <w:t xml:space="preserve"> дословно фиксируется речь ребенка в устных пробах на речевые и интеллектуальные функции. Кроме этого в целях диагностики изучаются школьные тетради ребенка по русскому языку и</w:t>
      </w:r>
      <w:r>
        <w:rPr>
          <w:spacing w:val="-12"/>
        </w:rPr>
        <w:t xml:space="preserve"> </w:t>
      </w:r>
      <w:r>
        <w:t>математике.</w:t>
      </w:r>
    </w:p>
    <w:p w:rsidR="00716AEB" w:rsidRDefault="002966FC">
      <w:pPr>
        <w:pStyle w:val="a3"/>
        <w:spacing w:line="360" w:lineRule="auto"/>
        <w:ind w:right="503" w:firstLine="708"/>
        <w:jc w:val="both"/>
      </w:pPr>
      <w:r>
        <w:t xml:space="preserve">Обследование ребенка должно происходить в отдельном кабинете, в спокойной, доброжелательной обстановке, при отсутствии шума и посторонних людей. Взрослый </w:t>
      </w:r>
      <w:proofErr w:type="gramStart"/>
      <w:r>
        <w:t xml:space="preserve">за- </w:t>
      </w:r>
      <w:proofErr w:type="spellStart"/>
      <w:r>
        <w:t>нимает</w:t>
      </w:r>
      <w:proofErr w:type="spellEnd"/>
      <w:proofErr w:type="gramEnd"/>
      <w:r>
        <w:t xml:space="preserve"> следующую позицию по отношению к ребенку: старается не нависать над ребенком, </w:t>
      </w:r>
      <w:proofErr w:type="spellStart"/>
      <w:r>
        <w:t>пространственно</w:t>
      </w:r>
      <w:proofErr w:type="spellEnd"/>
      <w:r>
        <w:t xml:space="preserve"> быть на равных – для этого можно сесть на низкий стульчик. По </w:t>
      </w:r>
      <w:proofErr w:type="spellStart"/>
      <w:proofErr w:type="gramStart"/>
      <w:r>
        <w:t>возмож</w:t>
      </w:r>
      <w:proofErr w:type="spellEnd"/>
      <w:r>
        <w:t xml:space="preserve">- </w:t>
      </w:r>
      <w:proofErr w:type="spellStart"/>
      <w:r>
        <w:t>ности</w:t>
      </w:r>
      <w:proofErr w:type="spellEnd"/>
      <w:proofErr w:type="gramEnd"/>
      <w:r>
        <w:t xml:space="preserve"> взрослый садится не напротив ребенка через стол, а сбоку. Во время обследования ребенок должен находиться так, чтобы перед ним не было отвлекающих внимание </w:t>
      </w:r>
      <w:proofErr w:type="gramStart"/>
      <w:r>
        <w:t>факто- ров</w:t>
      </w:r>
      <w:proofErr w:type="gramEnd"/>
      <w:r>
        <w:t xml:space="preserve">: окна, полок с игрушками, ярких картинок на стенах. Психолог общается с ребенком простым языком, не очень длинными фразами. С дошкольниками и первоклассниками </w:t>
      </w:r>
      <w:proofErr w:type="gramStart"/>
      <w:r>
        <w:t>об- следование</w:t>
      </w:r>
      <w:proofErr w:type="gramEnd"/>
      <w:r>
        <w:t xml:space="preserve"> проводится с привлечением игровой формы.</w:t>
      </w:r>
    </w:p>
    <w:p w:rsidR="00716AEB" w:rsidRDefault="002966FC">
      <w:pPr>
        <w:pStyle w:val="a3"/>
        <w:spacing w:line="360" w:lineRule="auto"/>
        <w:ind w:right="507" w:firstLine="708"/>
        <w:jc w:val="both"/>
      </w:pPr>
      <w:r>
        <w:t xml:space="preserve">Обследование ребенка лучше проводить в первой половине дня (особенно для </w:t>
      </w:r>
      <w:proofErr w:type="gramStart"/>
      <w:r>
        <w:t>до- школьников</w:t>
      </w:r>
      <w:proofErr w:type="gramEnd"/>
      <w:r>
        <w:t xml:space="preserve"> и первоклассников). Если речь идет о дошкольнике, то обследование никогда не проводится во время дневного сна ребенка (с 13.00 до 15.00 – если ребенок посещает детский сад), и сразу после дневного сна. Обследование ребенка не проводится, если </w:t>
      </w:r>
      <w:proofErr w:type="gramStart"/>
      <w:r>
        <w:t>ребе- нок</w:t>
      </w:r>
      <w:proofErr w:type="gramEnd"/>
      <w:r>
        <w:t xml:space="preserve"> болен, или находится не в настроении, чем–то испуган или расстроен (особенно, если ребенок -</w:t>
      </w:r>
      <w:r>
        <w:rPr>
          <w:spacing w:val="-1"/>
        </w:rPr>
        <w:t xml:space="preserve"> </w:t>
      </w:r>
      <w:r>
        <w:t>дошкольник).</w:t>
      </w:r>
    </w:p>
    <w:p w:rsidR="00716AEB" w:rsidRDefault="002966FC">
      <w:pPr>
        <w:pStyle w:val="a3"/>
        <w:spacing w:before="1" w:line="360" w:lineRule="auto"/>
        <w:ind w:right="512" w:firstLine="708"/>
        <w:jc w:val="both"/>
      </w:pPr>
      <w:r>
        <w:t>При обследовании можно делать перерывы для активного и пассивного отдыха. При активном отдыхе возможны: движения, двигательные упражнения под музыку, рисование, игра (по выбору ребенка или по предложению взрослого). Взрослый может сказать просто</w:t>
      </w:r>
    </w:p>
    <w:p w:rsidR="00716AEB" w:rsidRDefault="002966FC">
      <w:pPr>
        <w:pStyle w:val="a3"/>
        <w:spacing w:line="360" w:lineRule="auto"/>
        <w:ind w:right="509"/>
        <w:jc w:val="both"/>
      </w:pPr>
      <w:r>
        <w:t>«отдохни» и украдкой наблюдать, что будет делать ребенок: насколько ребенок любопытен и спонтанен в освоении нового пространства, насколько он активен в процессе адаптации к новой ситуации, отправится ли он к игрушкам, или будет сидеть неподвижно за партой.</w:t>
      </w:r>
    </w:p>
    <w:p w:rsidR="00716AEB" w:rsidRDefault="002966FC">
      <w:pPr>
        <w:pStyle w:val="a3"/>
        <w:spacing w:line="360" w:lineRule="auto"/>
        <w:ind w:right="511" w:firstLine="708"/>
        <w:jc w:val="both"/>
      </w:pPr>
      <w:r>
        <w:t>В ходе нейропсихологического обследования желательно присутствие родителей, особенно, если речь идет о дошкольнике, так как в большинстве случаев присутствие роди-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9"/>
        <w:jc w:val="both"/>
      </w:pPr>
      <w:r>
        <w:lastRenderedPageBreak/>
        <w:t xml:space="preserve">теля успокаивает ребенка. К тому же родитель имеет возможность наблюдать ошибки </w:t>
      </w:r>
      <w:proofErr w:type="gramStart"/>
      <w:r>
        <w:t xml:space="preserve">ре- </w:t>
      </w:r>
      <w:proofErr w:type="spellStart"/>
      <w:r>
        <w:t>бенка</w:t>
      </w:r>
      <w:proofErr w:type="spellEnd"/>
      <w:proofErr w:type="gramEnd"/>
      <w:r>
        <w:t xml:space="preserve">, и его мотивация к сотрудничеству с </w:t>
      </w:r>
      <w:proofErr w:type="spellStart"/>
      <w:r>
        <w:t>нейропсихологом</w:t>
      </w:r>
      <w:proofErr w:type="spellEnd"/>
      <w:r>
        <w:t xml:space="preserve">, к восприятию экспертной оценки </w:t>
      </w:r>
      <w:proofErr w:type="spellStart"/>
      <w:r>
        <w:t>нейропсихолога</w:t>
      </w:r>
      <w:proofErr w:type="spellEnd"/>
      <w:r>
        <w:t xml:space="preserve"> и его рекомендаций, будет более высокой.</w:t>
      </w:r>
    </w:p>
    <w:p w:rsidR="00716AEB" w:rsidRDefault="002966FC">
      <w:pPr>
        <w:pStyle w:val="a3"/>
        <w:spacing w:before="2"/>
        <w:ind w:left="998"/>
        <w:jc w:val="both"/>
      </w:pPr>
      <w:r>
        <w:t>Необходимые для обследования материалы:</w:t>
      </w:r>
    </w:p>
    <w:p w:rsidR="00716AEB" w:rsidRDefault="002966FC">
      <w:pPr>
        <w:pStyle w:val="a4"/>
        <w:numPr>
          <w:ilvl w:val="0"/>
          <w:numId w:val="26"/>
        </w:numPr>
        <w:tabs>
          <w:tab w:val="left" w:pos="1011"/>
        </w:tabs>
        <w:spacing w:before="137" w:line="360" w:lineRule="auto"/>
        <w:ind w:right="508"/>
        <w:jc w:val="both"/>
        <w:rPr>
          <w:sz w:val="24"/>
        </w:rPr>
      </w:pPr>
      <w:r>
        <w:rPr>
          <w:sz w:val="24"/>
        </w:rPr>
        <w:t xml:space="preserve">Стимульный материал (альбом по нейропсихологической диагностике детей, </w:t>
      </w:r>
      <w:proofErr w:type="gramStart"/>
      <w:r>
        <w:rPr>
          <w:sz w:val="24"/>
        </w:rPr>
        <w:t xml:space="preserve">цвет- </w:t>
      </w:r>
      <w:proofErr w:type="spellStart"/>
      <w:r>
        <w:rPr>
          <w:sz w:val="24"/>
        </w:rPr>
        <w:t>ные</w:t>
      </w:r>
      <w:proofErr w:type="spellEnd"/>
      <w:proofErr w:type="gramEnd"/>
      <w:r>
        <w:rPr>
          <w:sz w:val="24"/>
        </w:rPr>
        <w:t xml:space="preserve"> карандаши, чистые листы бумаги и</w:t>
      </w:r>
      <w:r>
        <w:rPr>
          <w:spacing w:val="-4"/>
          <w:sz w:val="24"/>
        </w:rPr>
        <w:t xml:space="preserve"> </w:t>
      </w:r>
      <w:r>
        <w:rPr>
          <w:sz w:val="24"/>
        </w:rPr>
        <w:t>т.д.).</w:t>
      </w:r>
    </w:p>
    <w:p w:rsidR="00716AEB" w:rsidRDefault="002966FC">
      <w:pPr>
        <w:pStyle w:val="a4"/>
        <w:numPr>
          <w:ilvl w:val="0"/>
          <w:numId w:val="26"/>
        </w:numPr>
        <w:tabs>
          <w:tab w:val="left" w:pos="1011"/>
        </w:tabs>
        <w:ind w:hanging="361"/>
        <w:jc w:val="both"/>
        <w:rPr>
          <w:sz w:val="24"/>
        </w:rPr>
      </w:pPr>
      <w:r>
        <w:rPr>
          <w:sz w:val="24"/>
        </w:rPr>
        <w:t>Анкета для</w:t>
      </w:r>
      <w:r>
        <w:rPr>
          <w:spacing w:val="-2"/>
          <w:sz w:val="24"/>
        </w:rPr>
        <w:t xml:space="preserve"> </w:t>
      </w:r>
      <w:r>
        <w:rPr>
          <w:sz w:val="24"/>
        </w:rPr>
        <w:t>родителей.</w:t>
      </w:r>
    </w:p>
    <w:p w:rsidR="00716AEB" w:rsidRDefault="002966FC">
      <w:pPr>
        <w:pStyle w:val="a4"/>
        <w:numPr>
          <w:ilvl w:val="0"/>
          <w:numId w:val="26"/>
        </w:numPr>
        <w:tabs>
          <w:tab w:val="left" w:pos="1011"/>
        </w:tabs>
        <w:spacing w:before="139"/>
        <w:ind w:hanging="361"/>
        <w:jc w:val="both"/>
        <w:rPr>
          <w:sz w:val="24"/>
        </w:rPr>
      </w:pPr>
      <w:r>
        <w:rPr>
          <w:sz w:val="24"/>
        </w:rPr>
        <w:t>Бланки</w:t>
      </w:r>
      <w:r>
        <w:rPr>
          <w:spacing w:val="-2"/>
          <w:sz w:val="24"/>
        </w:rPr>
        <w:t xml:space="preserve"> </w:t>
      </w:r>
      <w:r>
        <w:rPr>
          <w:sz w:val="24"/>
        </w:rPr>
        <w:t>протокола.</w:t>
      </w:r>
    </w:p>
    <w:p w:rsidR="00716AEB" w:rsidRDefault="002966FC">
      <w:pPr>
        <w:pStyle w:val="a4"/>
        <w:numPr>
          <w:ilvl w:val="0"/>
          <w:numId w:val="26"/>
        </w:numPr>
        <w:tabs>
          <w:tab w:val="left" w:pos="1011"/>
        </w:tabs>
        <w:spacing w:before="137"/>
        <w:ind w:hanging="361"/>
        <w:rPr>
          <w:sz w:val="24"/>
        </w:rPr>
      </w:pPr>
      <w:r>
        <w:rPr>
          <w:sz w:val="24"/>
        </w:rPr>
        <w:t>Диктофон (по</w:t>
      </w:r>
      <w:r>
        <w:rPr>
          <w:spacing w:val="-2"/>
          <w:sz w:val="24"/>
        </w:rPr>
        <w:t xml:space="preserve"> </w:t>
      </w:r>
      <w:r>
        <w:rPr>
          <w:sz w:val="24"/>
        </w:rPr>
        <w:t>необходимости).</w:t>
      </w:r>
    </w:p>
    <w:p w:rsidR="00716AEB" w:rsidRDefault="002966FC">
      <w:pPr>
        <w:pStyle w:val="a4"/>
        <w:numPr>
          <w:ilvl w:val="0"/>
          <w:numId w:val="26"/>
        </w:numPr>
        <w:tabs>
          <w:tab w:val="left" w:pos="1011"/>
        </w:tabs>
        <w:spacing w:before="139"/>
        <w:ind w:hanging="361"/>
        <w:rPr>
          <w:sz w:val="24"/>
        </w:rPr>
      </w:pPr>
      <w:r>
        <w:rPr>
          <w:sz w:val="24"/>
        </w:rPr>
        <w:t>Игрушки для установления</w:t>
      </w:r>
      <w:r>
        <w:rPr>
          <w:spacing w:val="1"/>
          <w:sz w:val="24"/>
        </w:rPr>
        <w:t xml:space="preserve"> </w:t>
      </w:r>
      <w:r>
        <w:rPr>
          <w:sz w:val="24"/>
        </w:rPr>
        <w:t>контакта.</w:t>
      </w:r>
    </w:p>
    <w:p w:rsidR="00716AEB" w:rsidRDefault="00716AEB">
      <w:pPr>
        <w:pStyle w:val="a3"/>
        <w:ind w:left="0"/>
        <w:rPr>
          <w:sz w:val="26"/>
        </w:rPr>
      </w:pPr>
    </w:p>
    <w:p w:rsidR="00716AEB" w:rsidRDefault="00716AEB">
      <w:pPr>
        <w:pStyle w:val="a3"/>
        <w:spacing w:before="5"/>
        <w:ind w:left="0"/>
        <w:rPr>
          <w:sz w:val="22"/>
        </w:rPr>
      </w:pPr>
    </w:p>
    <w:p w:rsidR="00716AEB" w:rsidRDefault="002966FC">
      <w:pPr>
        <w:pStyle w:val="3"/>
        <w:spacing w:line="360" w:lineRule="auto"/>
        <w:ind w:right="506" w:firstLine="708"/>
      </w:pPr>
      <w:r>
        <w:t xml:space="preserve">В ходе всего обследования </w:t>
      </w:r>
      <w:proofErr w:type="spellStart"/>
      <w:r>
        <w:t>нейропсихолог</w:t>
      </w:r>
      <w:proofErr w:type="spellEnd"/>
      <w:r>
        <w:t xml:space="preserve"> обращает внимание и фиксирует в протоколе:</w:t>
      </w:r>
    </w:p>
    <w:p w:rsidR="00716AEB" w:rsidRDefault="002966FC">
      <w:pPr>
        <w:pStyle w:val="a4"/>
        <w:numPr>
          <w:ilvl w:val="1"/>
          <w:numId w:val="26"/>
        </w:numPr>
        <w:tabs>
          <w:tab w:val="left" w:pos="1707"/>
        </w:tabs>
        <w:spacing w:line="360" w:lineRule="auto"/>
        <w:ind w:right="508" w:firstLine="708"/>
        <w:jc w:val="both"/>
        <w:rPr>
          <w:sz w:val="24"/>
        </w:rPr>
      </w:pPr>
      <w:r>
        <w:rPr>
          <w:sz w:val="24"/>
        </w:rPr>
        <w:t xml:space="preserve">Адекватность эмоционального реагирования ребенка на ситуации, </w:t>
      </w:r>
      <w:proofErr w:type="gramStart"/>
      <w:r>
        <w:rPr>
          <w:sz w:val="24"/>
        </w:rPr>
        <w:t xml:space="preserve">возникаю- </w:t>
      </w:r>
      <w:proofErr w:type="spellStart"/>
      <w:r>
        <w:rPr>
          <w:sz w:val="24"/>
        </w:rPr>
        <w:t>щие</w:t>
      </w:r>
      <w:proofErr w:type="spellEnd"/>
      <w:proofErr w:type="gramEnd"/>
      <w:r>
        <w:rPr>
          <w:sz w:val="24"/>
        </w:rPr>
        <w:t xml:space="preserve"> в ходе обследования, наличие таких эмоциональных и поведенческих реакций, как воз- </w:t>
      </w:r>
      <w:proofErr w:type="spellStart"/>
      <w:r>
        <w:rPr>
          <w:sz w:val="24"/>
        </w:rPr>
        <w:t>будимость</w:t>
      </w:r>
      <w:proofErr w:type="spellEnd"/>
      <w:r>
        <w:rPr>
          <w:sz w:val="24"/>
        </w:rPr>
        <w:t xml:space="preserve">, аффективные вспышки, негативизм, неуверенность в себе, высокая </w:t>
      </w:r>
      <w:proofErr w:type="spellStart"/>
      <w:r>
        <w:rPr>
          <w:sz w:val="24"/>
        </w:rPr>
        <w:t>тревож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ность</w:t>
      </w:r>
      <w:proofErr w:type="spellEnd"/>
      <w:r>
        <w:rPr>
          <w:sz w:val="24"/>
        </w:rPr>
        <w:t>, замкнутость, агрессивность, другие эмоциональные реакции. Общий эмоциональный фон ребенка: положительный / нейтральный /</w:t>
      </w:r>
      <w:r>
        <w:rPr>
          <w:spacing w:val="-4"/>
          <w:sz w:val="24"/>
        </w:rPr>
        <w:t xml:space="preserve"> </w:t>
      </w:r>
      <w:r>
        <w:rPr>
          <w:sz w:val="24"/>
        </w:rPr>
        <w:t>отрицательный.</w:t>
      </w:r>
    </w:p>
    <w:p w:rsidR="00716AEB" w:rsidRDefault="002966FC">
      <w:pPr>
        <w:pStyle w:val="a4"/>
        <w:numPr>
          <w:ilvl w:val="1"/>
          <w:numId w:val="26"/>
        </w:numPr>
        <w:tabs>
          <w:tab w:val="left" w:pos="1707"/>
        </w:tabs>
        <w:spacing w:line="360" w:lineRule="auto"/>
        <w:ind w:right="506" w:firstLine="708"/>
        <w:jc w:val="both"/>
        <w:rPr>
          <w:sz w:val="24"/>
        </w:rPr>
      </w:pPr>
      <w:r>
        <w:rPr>
          <w:sz w:val="24"/>
        </w:rPr>
        <w:t xml:space="preserve">Особенности вступления ребенка в контакт: вступает в контакт с психологом сразу, не сразу, только к концу обследования, вообще не вступает в контакт, есть ли </w:t>
      </w:r>
      <w:proofErr w:type="spellStart"/>
      <w:proofErr w:type="gramStart"/>
      <w:r>
        <w:rPr>
          <w:sz w:val="24"/>
        </w:rPr>
        <w:t>избега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ния</w:t>
      </w:r>
      <w:proofErr w:type="spellEnd"/>
      <w:proofErr w:type="gramEnd"/>
      <w:r>
        <w:rPr>
          <w:sz w:val="24"/>
        </w:rPr>
        <w:t xml:space="preserve"> глазного контакта, наличие или отсутствие интереса ребенка к сотрудничеству со взрослым.</w:t>
      </w:r>
    </w:p>
    <w:p w:rsidR="00716AEB" w:rsidRDefault="002966FC">
      <w:pPr>
        <w:pStyle w:val="a4"/>
        <w:numPr>
          <w:ilvl w:val="1"/>
          <w:numId w:val="26"/>
        </w:numPr>
        <w:tabs>
          <w:tab w:val="left" w:pos="1707"/>
        </w:tabs>
        <w:ind w:left="1706" w:hanging="709"/>
        <w:jc w:val="both"/>
        <w:rPr>
          <w:sz w:val="24"/>
        </w:rPr>
      </w:pPr>
      <w:r>
        <w:rPr>
          <w:sz w:val="24"/>
        </w:rPr>
        <w:t>Темп деятельности ребенка: низкий, средний,</w:t>
      </w:r>
      <w:r>
        <w:rPr>
          <w:spacing w:val="-3"/>
          <w:sz w:val="24"/>
        </w:rPr>
        <w:t xml:space="preserve"> </w:t>
      </w:r>
      <w:r>
        <w:rPr>
          <w:sz w:val="24"/>
        </w:rPr>
        <w:t>высокий.</w:t>
      </w:r>
    </w:p>
    <w:p w:rsidR="00716AEB" w:rsidRDefault="002966FC">
      <w:pPr>
        <w:pStyle w:val="a4"/>
        <w:numPr>
          <w:ilvl w:val="1"/>
          <w:numId w:val="26"/>
        </w:numPr>
        <w:tabs>
          <w:tab w:val="left" w:pos="1707"/>
        </w:tabs>
        <w:spacing w:before="133" w:line="360" w:lineRule="auto"/>
        <w:ind w:right="510" w:firstLine="708"/>
        <w:jc w:val="both"/>
        <w:rPr>
          <w:sz w:val="24"/>
        </w:rPr>
      </w:pPr>
      <w:r>
        <w:rPr>
          <w:sz w:val="24"/>
        </w:rPr>
        <w:t xml:space="preserve">Работоспособность: низкая, средняя, высокая, есть ли колебания </w:t>
      </w:r>
      <w:proofErr w:type="spellStart"/>
      <w:proofErr w:type="gramStart"/>
      <w:r>
        <w:rPr>
          <w:sz w:val="24"/>
        </w:rPr>
        <w:t>работоспо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собности</w:t>
      </w:r>
      <w:proofErr w:type="spellEnd"/>
      <w:proofErr w:type="gramEnd"/>
      <w:r>
        <w:rPr>
          <w:sz w:val="24"/>
        </w:rPr>
        <w:t xml:space="preserve"> (указать, в каких пробах). Есть ли повышенная утомляемость или мотивационная истощаемость.</w:t>
      </w:r>
    </w:p>
    <w:p w:rsidR="00716AEB" w:rsidRDefault="002966FC">
      <w:pPr>
        <w:pStyle w:val="a4"/>
        <w:numPr>
          <w:ilvl w:val="1"/>
          <w:numId w:val="26"/>
        </w:numPr>
        <w:tabs>
          <w:tab w:val="left" w:pos="1707"/>
        </w:tabs>
        <w:spacing w:line="275" w:lineRule="exact"/>
        <w:ind w:left="1706" w:hanging="709"/>
        <w:jc w:val="both"/>
        <w:rPr>
          <w:sz w:val="24"/>
        </w:rPr>
      </w:pPr>
      <w:r>
        <w:rPr>
          <w:sz w:val="24"/>
        </w:rPr>
        <w:t xml:space="preserve">Общая двигательная активность: </w:t>
      </w:r>
      <w:proofErr w:type="spellStart"/>
      <w:r>
        <w:rPr>
          <w:sz w:val="24"/>
        </w:rPr>
        <w:t>гиперактивность</w:t>
      </w:r>
      <w:proofErr w:type="spellEnd"/>
      <w:r>
        <w:rPr>
          <w:sz w:val="24"/>
        </w:rPr>
        <w:t xml:space="preserve"> / норма /</w:t>
      </w:r>
      <w:r>
        <w:rPr>
          <w:spacing w:val="-9"/>
          <w:sz w:val="24"/>
        </w:rPr>
        <w:t xml:space="preserve"> </w:t>
      </w:r>
      <w:r>
        <w:rPr>
          <w:sz w:val="24"/>
        </w:rPr>
        <w:t>пассивность.</w:t>
      </w:r>
    </w:p>
    <w:p w:rsidR="00716AEB" w:rsidRDefault="002966FC">
      <w:pPr>
        <w:pStyle w:val="a4"/>
        <w:numPr>
          <w:ilvl w:val="1"/>
          <w:numId w:val="26"/>
        </w:numPr>
        <w:tabs>
          <w:tab w:val="left" w:pos="1707"/>
        </w:tabs>
        <w:spacing w:before="140" w:line="360" w:lineRule="auto"/>
        <w:ind w:right="506" w:firstLine="708"/>
        <w:jc w:val="both"/>
        <w:rPr>
          <w:sz w:val="24"/>
        </w:rPr>
      </w:pPr>
      <w:r>
        <w:rPr>
          <w:sz w:val="24"/>
        </w:rPr>
        <w:t xml:space="preserve">Мышечная скованность, мышечное напряжение, </w:t>
      </w:r>
      <w:proofErr w:type="spellStart"/>
      <w:r>
        <w:rPr>
          <w:sz w:val="24"/>
        </w:rPr>
        <w:t>синкинезии</w:t>
      </w:r>
      <w:proofErr w:type="spellEnd"/>
      <w:r>
        <w:rPr>
          <w:sz w:val="24"/>
        </w:rPr>
        <w:t xml:space="preserve"> (дополнительные движения языком, руками, непроизвольно присоединяющиеся к движениям, выполняемым как преднамеренно, так и автоматически), </w:t>
      </w:r>
      <w:proofErr w:type="spellStart"/>
      <w:r>
        <w:rPr>
          <w:sz w:val="24"/>
        </w:rPr>
        <w:t>гипер</w:t>
      </w:r>
      <w:proofErr w:type="spellEnd"/>
      <w:r>
        <w:rPr>
          <w:sz w:val="24"/>
        </w:rPr>
        <w:t xml:space="preserve">- и </w:t>
      </w:r>
      <w:proofErr w:type="spellStart"/>
      <w:r>
        <w:rPr>
          <w:sz w:val="24"/>
        </w:rPr>
        <w:t>гипотонус</w:t>
      </w:r>
      <w:proofErr w:type="spellEnd"/>
      <w:r>
        <w:rPr>
          <w:sz w:val="24"/>
        </w:rPr>
        <w:t xml:space="preserve"> рук, тики, навязчивые </w:t>
      </w:r>
      <w:proofErr w:type="spellStart"/>
      <w:proofErr w:type="gramStart"/>
      <w:r>
        <w:rPr>
          <w:sz w:val="24"/>
        </w:rPr>
        <w:t>движе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ния</w:t>
      </w:r>
      <w:proofErr w:type="spellEnd"/>
      <w:proofErr w:type="gramEnd"/>
      <w:r>
        <w:rPr>
          <w:sz w:val="24"/>
        </w:rPr>
        <w:t>, вычурные позы, колебания активности и результативности в ходе</w:t>
      </w:r>
      <w:r>
        <w:rPr>
          <w:spacing w:val="-16"/>
          <w:sz w:val="24"/>
        </w:rPr>
        <w:t xml:space="preserve"> </w:t>
      </w:r>
      <w:r>
        <w:rPr>
          <w:sz w:val="24"/>
        </w:rPr>
        <w:t>обследования.</w:t>
      </w:r>
    </w:p>
    <w:p w:rsidR="00716AEB" w:rsidRDefault="002966FC">
      <w:pPr>
        <w:pStyle w:val="a4"/>
        <w:numPr>
          <w:ilvl w:val="1"/>
          <w:numId w:val="26"/>
        </w:numPr>
        <w:tabs>
          <w:tab w:val="left" w:pos="1268"/>
        </w:tabs>
        <w:spacing w:line="360" w:lineRule="auto"/>
        <w:ind w:right="507" w:firstLine="708"/>
        <w:jc w:val="both"/>
        <w:rPr>
          <w:sz w:val="24"/>
        </w:rPr>
      </w:pPr>
      <w:r>
        <w:rPr>
          <w:sz w:val="24"/>
        </w:rPr>
        <w:t>Общие характеристики произвольного внимания и произвольной саморегуляции: требуется ли ребенку постоянная стимуляция внимания со стороны взрослого, есть ли трудности переключения внимания («</w:t>
      </w:r>
      <w:proofErr w:type="spellStart"/>
      <w:r>
        <w:rPr>
          <w:sz w:val="24"/>
        </w:rPr>
        <w:t>застревания</w:t>
      </w:r>
      <w:proofErr w:type="spellEnd"/>
      <w:r>
        <w:rPr>
          <w:sz w:val="24"/>
        </w:rPr>
        <w:t>» на действиях, наличие персевераций, стереотипий), есть ли трудности сосредоточения внимания, расторможенность, наличие</w:t>
      </w:r>
      <w:r>
        <w:rPr>
          <w:spacing w:val="40"/>
          <w:sz w:val="24"/>
        </w:rPr>
        <w:t xml:space="preserve"> </w:t>
      </w:r>
      <w:r>
        <w:rPr>
          <w:spacing w:val="3"/>
          <w:sz w:val="24"/>
        </w:rPr>
        <w:t>по-</w:t>
      </w:r>
    </w:p>
    <w:p w:rsidR="00716AEB" w:rsidRDefault="00716AEB">
      <w:pPr>
        <w:spacing w:line="360" w:lineRule="auto"/>
        <w:jc w:val="both"/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4"/>
        <w:jc w:val="both"/>
      </w:pPr>
      <w:r>
        <w:lastRenderedPageBreak/>
        <w:t xml:space="preserve">левого поведения, импульсивность (выслушивает ли до конца инструкцию), склонность к упрощению программы, заданной извне, явления </w:t>
      </w:r>
      <w:proofErr w:type="spellStart"/>
      <w:r>
        <w:t>самокоррекции</w:t>
      </w:r>
      <w:proofErr w:type="spellEnd"/>
      <w:r>
        <w:t xml:space="preserve"> (в каких пробах), </w:t>
      </w:r>
      <w:proofErr w:type="spellStart"/>
      <w:proofErr w:type="gramStart"/>
      <w:r>
        <w:t>понима</w:t>
      </w:r>
      <w:proofErr w:type="spellEnd"/>
      <w:r>
        <w:t xml:space="preserve">- </w:t>
      </w:r>
      <w:proofErr w:type="spellStart"/>
      <w:r>
        <w:t>ние</w:t>
      </w:r>
      <w:proofErr w:type="spellEnd"/>
      <w:proofErr w:type="gramEnd"/>
      <w:r>
        <w:t xml:space="preserve"> ошибок, усваивание помощи (обучаемость).</w:t>
      </w:r>
    </w:p>
    <w:p w:rsidR="00716AEB" w:rsidRDefault="00716AEB">
      <w:pPr>
        <w:pStyle w:val="a3"/>
        <w:ind w:left="0"/>
        <w:rPr>
          <w:sz w:val="36"/>
        </w:rPr>
      </w:pPr>
    </w:p>
    <w:p w:rsidR="00716AEB" w:rsidRDefault="002966FC">
      <w:pPr>
        <w:spacing w:before="1" w:line="360" w:lineRule="auto"/>
        <w:ind w:left="290" w:right="512" w:firstLine="708"/>
        <w:jc w:val="both"/>
        <w:rPr>
          <w:sz w:val="24"/>
        </w:rPr>
      </w:pPr>
      <w:r>
        <w:rPr>
          <w:b/>
          <w:i/>
          <w:sz w:val="24"/>
        </w:rPr>
        <w:t xml:space="preserve">Требования к процедуре обследования. </w:t>
      </w:r>
      <w:r>
        <w:rPr>
          <w:sz w:val="24"/>
        </w:rPr>
        <w:t>Для того, чтобы результаты обследования ребенка были максимально достоверными, необходимо:</w:t>
      </w:r>
    </w:p>
    <w:p w:rsidR="00716AEB" w:rsidRDefault="002966FC">
      <w:pPr>
        <w:pStyle w:val="a4"/>
        <w:numPr>
          <w:ilvl w:val="0"/>
          <w:numId w:val="25"/>
        </w:numPr>
        <w:tabs>
          <w:tab w:val="left" w:pos="1258"/>
        </w:tabs>
        <w:spacing w:line="360" w:lineRule="auto"/>
        <w:ind w:right="506" w:firstLine="708"/>
        <w:jc w:val="both"/>
        <w:rPr>
          <w:sz w:val="24"/>
        </w:rPr>
      </w:pPr>
      <w:r>
        <w:rPr>
          <w:sz w:val="24"/>
        </w:rPr>
        <w:t xml:space="preserve">Мотивировать ребенка, создать интерес к обследованию. Особенно это актуально для дошкольников: отсутствие мотивации может привести к неправильным выводам о </w:t>
      </w:r>
      <w:proofErr w:type="gramStart"/>
      <w:r>
        <w:rPr>
          <w:sz w:val="24"/>
        </w:rPr>
        <w:t xml:space="preserve">воз- </w:t>
      </w:r>
      <w:proofErr w:type="spellStart"/>
      <w:r>
        <w:rPr>
          <w:sz w:val="24"/>
        </w:rPr>
        <w:t>можностях</w:t>
      </w:r>
      <w:proofErr w:type="spellEnd"/>
      <w:proofErr w:type="gramEnd"/>
      <w:r>
        <w:rPr>
          <w:spacing w:val="2"/>
          <w:sz w:val="24"/>
        </w:rPr>
        <w:t xml:space="preserve"> </w:t>
      </w:r>
      <w:r>
        <w:rPr>
          <w:sz w:val="24"/>
        </w:rPr>
        <w:t>ребенка.</w:t>
      </w:r>
    </w:p>
    <w:p w:rsidR="00716AEB" w:rsidRDefault="002966FC">
      <w:pPr>
        <w:pStyle w:val="a4"/>
        <w:numPr>
          <w:ilvl w:val="0"/>
          <w:numId w:val="25"/>
        </w:numPr>
        <w:tabs>
          <w:tab w:val="left" w:pos="1241"/>
        </w:tabs>
        <w:spacing w:before="1" w:line="360" w:lineRule="auto"/>
        <w:ind w:right="510" w:firstLine="708"/>
        <w:jc w:val="both"/>
        <w:rPr>
          <w:sz w:val="24"/>
        </w:rPr>
      </w:pPr>
      <w:r>
        <w:rPr>
          <w:sz w:val="24"/>
        </w:rPr>
        <w:t>Создать у ребенка ощущение успеха вне зависимости от его реальных результатов. Необходимо не забывать важную формулу при любых занятиях с ребенком дошкольником или младшим школьником: «мотивация гибнет без ощущения</w:t>
      </w:r>
      <w:r>
        <w:rPr>
          <w:spacing w:val="1"/>
          <w:sz w:val="24"/>
        </w:rPr>
        <w:t xml:space="preserve"> </w:t>
      </w:r>
      <w:r>
        <w:rPr>
          <w:sz w:val="24"/>
        </w:rPr>
        <w:t>успеха».</w:t>
      </w:r>
    </w:p>
    <w:p w:rsidR="00716AEB" w:rsidRDefault="002966FC">
      <w:pPr>
        <w:pStyle w:val="a4"/>
        <w:numPr>
          <w:ilvl w:val="0"/>
          <w:numId w:val="25"/>
        </w:numPr>
        <w:tabs>
          <w:tab w:val="left" w:pos="1308"/>
        </w:tabs>
        <w:spacing w:line="360" w:lineRule="auto"/>
        <w:ind w:right="508" w:firstLine="708"/>
        <w:jc w:val="both"/>
        <w:rPr>
          <w:sz w:val="24"/>
        </w:rPr>
      </w:pPr>
      <w:r>
        <w:rPr>
          <w:sz w:val="24"/>
        </w:rPr>
        <w:t>Создать оптимальную речевую среду: исключается излишняя речь психолога; необходимо исключить какую-либо критику ребенка в ходе</w:t>
      </w:r>
      <w:r>
        <w:rPr>
          <w:spacing w:val="-12"/>
          <w:sz w:val="24"/>
        </w:rPr>
        <w:t xml:space="preserve"> </w:t>
      </w:r>
      <w:r>
        <w:rPr>
          <w:sz w:val="24"/>
        </w:rPr>
        <w:t>обследования.</w:t>
      </w:r>
    </w:p>
    <w:p w:rsidR="00716AEB" w:rsidRDefault="002966FC">
      <w:pPr>
        <w:pStyle w:val="a4"/>
        <w:numPr>
          <w:ilvl w:val="0"/>
          <w:numId w:val="25"/>
        </w:numPr>
        <w:tabs>
          <w:tab w:val="left" w:pos="1239"/>
        </w:tabs>
        <w:ind w:left="1238" w:hanging="241"/>
        <w:jc w:val="both"/>
        <w:rPr>
          <w:sz w:val="24"/>
        </w:rPr>
      </w:pPr>
      <w:r>
        <w:rPr>
          <w:sz w:val="24"/>
        </w:rPr>
        <w:t>Подстроиться под темп</w:t>
      </w:r>
      <w:r>
        <w:rPr>
          <w:spacing w:val="-3"/>
          <w:sz w:val="24"/>
        </w:rPr>
        <w:t xml:space="preserve"> </w:t>
      </w:r>
      <w:r>
        <w:rPr>
          <w:sz w:val="24"/>
        </w:rPr>
        <w:t>ребенка.</w:t>
      </w:r>
    </w:p>
    <w:p w:rsidR="00716AEB" w:rsidRDefault="002966FC">
      <w:pPr>
        <w:pStyle w:val="a4"/>
        <w:numPr>
          <w:ilvl w:val="0"/>
          <w:numId w:val="25"/>
        </w:numPr>
        <w:tabs>
          <w:tab w:val="left" w:pos="1244"/>
        </w:tabs>
        <w:spacing w:before="138" w:line="360" w:lineRule="auto"/>
        <w:ind w:right="506" w:firstLine="708"/>
        <w:jc w:val="both"/>
        <w:rPr>
          <w:sz w:val="24"/>
        </w:rPr>
      </w:pPr>
      <w:r>
        <w:rPr>
          <w:sz w:val="24"/>
        </w:rPr>
        <w:t xml:space="preserve">Для получения наиболее точной информации о состоянии того или иного </w:t>
      </w:r>
      <w:proofErr w:type="spellStart"/>
      <w:proofErr w:type="gramStart"/>
      <w:r>
        <w:rPr>
          <w:sz w:val="24"/>
        </w:rPr>
        <w:t>парамет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ра</w:t>
      </w:r>
      <w:proofErr w:type="spellEnd"/>
      <w:proofErr w:type="gramEnd"/>
      <w:r>
        <w:rPr>
          <w:sz w:val="24"/>
        </w:rPr>
        <w:t xml:space="preserve"> психической деятельности в нейропсихологическое обследования включают </w:t>
      </w:r>
      <w:proofErr w:type="spellStart"/>
      <w:r>
        <w:rPr>
          <w:sz w:val="24"/>
        </w:rPr>
        <w:t>сенсибили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зированные</w:t>
      </w:r>
      <w:proofErr w:type="spellEnd"/>
      <w:r>
        <w:rPr>
          <w:sz w:val="24"/>
        </w:rPr>
        <w:t xml:space="preserve"> пробы - это те же пробы, но проведенные в особых условиях: 1) при </w:t>
      </w:r>
      <w:proofErr w:type="spellStart"/>
      <w:r>
        <w:rPr>
          <w:sz w:val="24"/>
        </w:rPr>
        <w:t>увеличе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нии</w:t>
      </w:r>
      <w:proofErr w:type="spellEnd"/>
      <w:r>
        <w:rPr>
          <w:sz w:val="24"/>
        </w:rPr>
        <w:t xml:space="preserve"> темпа подачи материала и выполнения проб; 2) при исключении зрительного (закрытые глаза) и речевого (зафиксированный язык) самоконтроля. Успешность выполнения любого задания в сенсибилизированных условиях говорит о том, что изучаемый процесс у ребенка автоматизирован, и, следовательно, он может быть опорой для ведения коррекционных </w:t>
      </w:r>
      <w:proofErr w:type="spellStart"/>
      <w:proofErr w:type="gramStart"/>
      <w:r>
        <w:rPr>
          <w:sz w:val="24"/>
        </w:rPr>
        <w:t>ме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роприятий</w:t>
      </w:r>
      <w:proofErr w:type="spellEnd"/>
      <w:proofErr w:type="gramEnd"/>
      <w:r>
        <w:rPr>
          <w:sz w:val="24"/>
        </w:rPr>
        <w:t xml:space="preserve"> или формирующего</w:t>
      </w:r>
      <w:r>
        <w:rPr>
          <w:spacing w:val="-2"/>
          <w:sz w:val="24"/>
        </w:rPr>
        <w:t xml:space="preserve"> </w:t>
      </w:r>
      <w:r>
        <w:rPr>
          <w:sz w:val="24"/>
        </w:rPr>
        <w:t>обучения.</w:t>
      </w:r>
    </w:p>
    <w:p w:rsidR="00716AEB" w:rsidRDefault="002966FC">
      <w:pPr>
        <w:pStyle w:val="a4"/>
        <w:numPr>
          <w:ilvl w:val="0"/>
          <w:numId w:val="25"/>
        </w:numPr>
        <w:tabs>
          <w:tab w:val="left" w:pos="1313"/>
        </w:tabs>
        <w:spacing w:line="360" w:lineRule="auto"/>
        <w:ind w:right="509" w:firstLine="768"/>
        <w:jc w:val="both"/>
        <w:rPr>
          <w:sz w:val="24"/>
        </w:rPr>
      </w:pPr>
      <w:r>
        <w:rPr>
          <w:sz w:val="24"/>
        </w:rPr>
        <w:t xml:space="preserve">Создать оптимальный порядок предъявления проб. Необходимо, чтобы они </w:t>
      </w:r>
      <w:proofErr w:type="spellStart"/>
      <w:proofErr w:type="gramStart"/>
      <w:r>
        <w:rPr>
          <w:sz w:val="24"/>
        </w:rPr>
        <w:t>чере</w:t>
      </w:r>
      <w:proofErr w:type="spellEnd"/>
      <w:r>
        <w:rPr>
          <w:sz w:val="24"/>
        </w:rPr>
        <w:t>- довались</w:t>
      </w:r>
      <w:proofErr w:type="gramEnd"/>
      <w:r>
        <w:rPr>
          <w:sz w:val="24"/>
        </w:rPr>
        <w:t xml:space="preserve"> так, чтобы пробы на одну и ту же функцию (например, запоминание двух групп по три слова и запоминание 5 слов) не следовали одна за другой (если только нет задачи со- </w:t>
      </w:r>
      <w:proofErr w:type="spellStart"/>
      <w:r>
        <w:rPr>
          <w:sz w:val="24"/>
        </w:rPr>
        <w:t>здать</w:t>
      </w:r>
      <w:proofErr w:type="spellEnd"/>
      <w:r>
        <w:rPr>
          <w:sz w:val="24"/>
        </w:rPr>
        <w:t xml:space="preserve"> условия для гомогенной (однородной)</w:t>
      </w:r>
      <w:r>
        <w:rPr>
          <w:spacing w:val="-1"/>
          <w:sz w:val="24"/>
        </w:rPr>
        <w:t xml:space="preserve"> </w:t>
      </w:r>
      <w:r>
        <w:rPr>
          <w:sz w:val="24"/>
        </w:rPr>
        <w:t>интерференции).</w:t>
      </w:r>
    </w:p>
    <w:p w:rsidR="00716AEB" w:rsidRDefault="002966FC">
      <w:pPr>
        <w:pStyle w:val="a4"/>
        <w:numPr>
          <w:ilvl w:val="0"/>
          <w:numId w:val="25"/>
        </w:numPr>
        <w:tabs>
          <w:tab w:val="left" w:pos="1239"/>
        </w:tabs>
        <w:spacing w:before="1"/>
        <w:ind w:left="1238" w:hanging="241"/>
        <w:jc w:val="both"/>
        <w:rPr>
          <w:sz w:val="24"/>
        </w:rPr>
      </w:pPr>
      <w:r>
        <w:rPr>
          <w:sz w:val="24"/>
        </w:rPr>
        <w:t>Осуществлять диагностику зоны ближайшего развития</w:t>
      </w:r>
      <w:r>
        <w:rPr>
          <w:spacing w:val="-7"/>
          <w:sz w:val="24"/>
        </w:rPr>
        <w:t xml:space="preserve"> </w:t>
      </w:r>
      <w:r>
        <w:rPr>
          <w:sz w:val="24"/>
        </w:rPr>
        <w:t>ребенка.</w:t>
      </w:r>
    </w:p>
    <w:p w:rsidR="00716AEB" w:rsidRDefault="00716AEB">
      <w:pPr>
        <w:pStyle w:val="a3"/>
        <w:ind w:left="0"/>
        <w:rPr>
          <w:sz w:val="26"/>
        </w:rPr>
      </w:pPr>
    </w:p>
    <w:p w:rsidR="00716AEB" w:rsidRDefault="00716AEB">
      <w:pPr>
        <w:pStyle w:val="a3"/>
        <w:spacing w:before="11"/>
        <w:ind w:left="0"/>
        <w:rPr>
          <w:sz w:val="21"/>
        </w:rPr>
      </w:pPr>
    </w:p>
    <w:p w:rsidR="00716AEB" w:rsidRDefault="002966FC">
      <w:pPr>
        <w:spacing w:line="360" w:lineRule="auto"/>
        <w:ind w:left="290" w:right="509" w:firstLine="708"/>
        <w:jc w:val="both"/>
        <w:rPr>
          <w:sz w:val="24"/>
        </w:rPr>
      </w:pPr>
      <w:r>
        <w:rPr>
          <w:b/>
          <w:i/>
          <w:sz w:val="24"/>
        </w:rPr>
        <w:t xml:space="preserve">Система оценок продуктивности психической деятельности ребенка. </w:t>
      </w:r>
      <w:proofErr w:type="spellStart"/>
      <w:proofErr w:type="gramStart"/>
      <w:r>
        <w:rPr>
          <w:sz w:val="24"/>
        </w:rPr>
        <w:t>Преду</w:t>
      </w:r>
      <w:proofErr w:type="spellEnd"/>
      <w:r>
        <w:rPr>
          <w:sz w:val="24"/>
        </w:rPr>
        <w:t>- смотрены</w:t>
      </w:r>
      <w:proofErr w:type="gramEnd"/>
      <w:r>
        <w:rPr>
          <w:sz w:val="24"/>
        </w:rPr>
        <w:t xml:space="preserve"> две системы оценок: качественная и количественная. Качественная оценка </w:t>
      </w:r>
      <w:proofErr w:type="spellStart"/>
      <w:proofErr w:type="gramStart"/>
      <w:r>
        <w:rPr>
          <w:sz w:val="24"/>
        </w:rPr>
        <w:t>преду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сматривает</w:t>
      </w:r>
      <w:proofErr w:type="spellEnd"/>
      <w:proofErr w:type="gramEnd"/>
      <w:r>
        <w:rPr>
          <w:sz w:val="24"/>
        </w:rPr>
        <w:t xml:space="preserve"> анализ ошибок ребенка, определение сохранных и нарушенных функций, нару- </w:t>
      </w:r>
      <w:proofErr w:type="spellStart"/>
      <w:r>
        <w:rPr>
          <w:sz w:val="24"/>
        </w:rPr>
        <w:t>шенного</w:t>
      </w:r>
      <w:proofErr w:type="spellEnd"/>
      <w:r>
        <w:rPr>
          <w:sz w:val="24"/>
        </w:rPr>
        <w:t xml:space="preserve"> фактора – то есть проведение синдромного анализа.</w:t>
      </w:r>
    </w:p>
    <w:p w:rsidR="00716AEB" w:rsidRDefault="002966FC">
      <w:pPr>
        <w:pStyle w:val="a3"/>
        <w:spacing w:line="360" w:lineRule="auto"/>
        <w:ind w:right="510" w:firstLine="600"/>
        <w:jc w:val="both"/>
      </w:pPr>
      <w:r>
        <w:t xml:space="preserve">Количественная оценка (оценка выраженности выявляемых нарушений) традиционно производится по </w:t>
      </w:r>
      <w:proofErr w:type="spellStart"/>
      <w:r>
        <w:t>четырехбалльной</w:t>
      </w:r>
      <w:proofErr w:type="spellEnd"/>
      <w:r>
        <w:t xml:space="preserve"> системе: 0 баллов ставится при отсутствии нарушений; 1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/>
        <w:jc w:val="both"/>
      </w:pPr>
      <w:r>
        <w:lastRenderedPageBreak/>
        <w:t>балл – при легких нарушениях и возможности самостоятельной коррекции ошибок; 2 балла</w:t>
      </w:r>
    </w:p>
    <w:p w:rsidR="00716AEB" w:rsidRDefault="002966FC">
      <w:pPr>
        <w:pStyle w:val="a3"/>
        <w:spacing w:before="140" w:line="360" w:lineRule="auto"/>
        <w:ind w:right="509"/>
        <w:jc w:val="both"/>
      </w:pPr>
      <w:r>
        <w:t xml:space="preserve">– при средней степени выраженности дефекта, возможности коррекции и выполнении </w:t>
      </w:r>
      <w:proofErr w:type="gramStart"/>
      <w:r>
        <w:t xml:space="preserve">зада- </w:t>
      </w:r>
      <w:proofErr w:type="spellStart"/>
      <w:r>
        <w:t>ния</w:t>
      </w:r>
      <w:proofErr w:type="spellEnd"/>
      <w:proofErr w:type="gramEnd"/>
      <w:r>
        <w:t xml:space="preserve"> при подсказках экспериментатора; 3 балла – при наличии выраженного дефекта.</w:t>
      </w:r>
    </w:p>
    <w:p w:rsidR="00716AEB" w:rsidRDefault="002966FC">
      <w:pPr>
        <w:pStyle w:val="a3"/>
        <w:spacing w:line="360" w:lineRule="auto"/>
        <w:ind w:right="506" w:firstLine="708"/>
        <w:jc w:val="both"/>
      </w:pPr>
      <w:r>
        <w:t xml:space="preserve">Система оценок может быть прямо связана с понятием зоны ближайшего развития. В этом случае ее можно интерпретировать следующим образом: «0» – выставляется в тех </w:t>
      </w:r>
      <w:proofErr w:type="spellStart"/>
      <w:r>
        <w:t>слу</w:t>
      </w:r>
      <w:proofErr w:type="spellEnd"/>
      <w:r>
        <w:t xml:space="preserve">- чаях, когда ребенок без дополнительных разъяснений выполняет предложенную </w:t>
      </w:r>
      <w:proofErr w:type="spellStart"/>
      <w:r>
        <w:t>экспери</w:t>
      </w:r>
      <w:proofErr w:type="spellEnd"/>
      <w:r>
        <w:t xml:space="preserve">- ментальную программу; «1» – если отмечается ряд мелких погрешностей, исправляемых самим ребенком без участия экспериментатора; «2» - ребенок в состоянии выполнить зада- </w:t>
      </w:r>
      <w:proofErr w:type="spellStart"/>
      <w:r>
        <w:t>ние</w:t>
      </w:r>
      <w:proofErr w:type="spellEnd"/>
      <w:r>
        <w:t xml:space="preserve"> после нескольких попыток, подсказок и наводящих вопросов экспериментатора; «3» – задание недоступно даже после развернутой помощи со стороны экспериментатора.</w:t>
      </w:r>
    </w:p>
    <w:p w:rsidR="00716AEB" w:rsidRDefault="00716AEB">
      <w:pPr>
        <w:pStyle w:val="a3"/>
        <w:ind w:left="0"/>
        <w:rPr>
          <w:sz w:val="36"/>
        </w:rPr>
      </w:pPr>
    </w:p>
    <w:p w:rsidR="00716AEB" w:rsidRDefault="002966FC">
      <w:pPr>
        <w:pStyle w:val="a3"/>
        <w:spacing w:line="360" w:lineRule="auto"/>
        <w:ind w:right="506" w:firstLine="708"/>
        <w:jc w:val="both"/>
      </w:pPr>
      <w:r>
        <w:rPr>
          <w:b/>
          <w:i/>
        </w:rPr>
        <w:t xml:space="preserve">Возрастные нормы выполнения нейропсихологических проб. </w:t>
      </w:r>
      <w:r>
        <w:t xml:space="preserve">Для анализа любых нарушений отправной точкой является понятие нормы, поскольку решение вопроса о </w:t>
      </w:r>
      <w:proofErr w:type="spellStart"/>
      <w:proofErr w:type="gramStart"/>
      <w:r>
        <w:t>пато</w:t>
      </w:r>
      <w:proofErr w:type="spellEnd"/>
      <w:r>
        <w:t>- логическом</w:t>
      </w:r>
      <w:proofErr w:type="gramEnd"/>
      <w:r>
        <w:t xml:space="preserve"> изменении того или иного психического процесса или состояния может </w:t>
      </w:r>
      <w:proofErr w:type="spellStart"/>
      <w:r>
        <w:t>прини</w:t>
      </w:r>
      <w:proofErr w:type="spellEnd"/>
      <w:r>
        <w:t xml:space="preserve">- </w:t>
      </w:r>
      <w:proofErr w:type="spellStart"/>
      <w:r>
        <w:t>маться</w:t>
      </w:r>
      <w:proofErr w:type="spellEnd"/>
      <w:r>
        <w:t xml:space="preserve"> лишь на основе знаний о нормальных параметрах этого процесса или состояния. В аппарате отечественной нейропсихологии существует понятие нормы функции – это </w:t>
      </w:r>
      <w:proofErr w:type="spellStart"/>
      <w:proofErr w:type="gramStart"/>
      <w:r>
        <w:t>неко</w:t>
      </w:r>
      <w:proofErr w:type="spellEnd"/>
      <w:r>
        <w:t xml:space="preserve">- </w:t>
      </w:r>
      <w:proofErr w:type="spellStart"/>
      <w:r>
        <w:t>торые</w:t>
      </w:r>
      <w:proofErr w:type="spellEnd"/>
      <w:proofErr w:type="gramEnd"/>
      <w:r>
        <w:t xml:space="preserve"> средние показатели реализации функции, которые характерны для данной </w:t>
      </w:r>
      <w:proofErr w:type="spellStart"/>
      <w:r>
        <w:t>популя</w:t>
      </w:r>
      <w:proofErr w:type="spellEnd"/>
      <w:r>
        <w:t xml:space="preserve">- </w:t>
      </w:r>
      <w:proofErr w:type="spellStart"/>
      <w:r>
        <w:t>ции</w:t>
      </w:r>
      <w:proofErr w:type="spellEnd"/>
      <w:r>
        <w:t xml:space="preserve">. При этом выделяют разные варианты нормы функции, которые связаны с </w:t>
      </w:r>
      <w:proofErr w:type="spellStart"/>
      <w:r>
        <w:t>преморби</w:t>
      </w:r>
      <w:proofErr w:type="spellEnd"/>
      <w:r>
        <w:t>- дом – полом, возрастом, типом межполушарной организации мозга. [17]</w:t>
      </w:r>
    </w:p>
    <w:p w:rsidR="00716AEB" w:rsidRDefault="002966FC">
      <w:pPr>
        <w:pStyle w:val="a3"/>
        <w:spacing w:line="360" w:lineRule="auto"/>
        <w:ind w:right="506" w:firstLine="708"/>
        <w:jc w:val="both"/>
      </w:pPr>
      <w:r>
        <w:t xml:space="preserve">Понятие нормы для детской нейропсихологии особенно актуально, так как </w:t>
      </w:r>
      <w:proofErr w:type="spellStart"/>
      <w:proofErr w:type="gramStart"/>
      <w:r>
        <w:t>проведе</w:t>
      </w:r>
      <w:proofErr w:type="spellEnd"/>
      <w:r>
        <w:t xml:space="preserve">- </w:t>
      </w:r>
      <w:proofErr w:type="spellStart"/>
      <w:r>
        <w:t>ние</w:t>
      </w:r>
      <w:proofErr w:type="spellEnd"/>
      <w:proofErr w:type="gramEnd"/>
      <w:r>
        <w:t xml:space="preserve"> нейропсихологической диагностики и трактовка полученных данных в детском воз- </w:t>
      </w:r>
      <w:proofErr w:type="spellStart"/>
      <w:r>
        <w:t>расте</w:t>
      </w:r>
      <w:proofErr w:type="spellEnd"/>
      <w:r>
        <w:t xml:space="preserve"> имеют свою специфику – они требуют знания нейропсихологических особенностей онтогенетического развития (особенностей нормального развития с точки зрения мозговой организации ВПФ) и знания о возрастных нормативах выполнения тестовых методик. [21]</w:t>
      </w:r>
    </w:p>
    <w:p w:rsidR="00716AEB" w:rsidRDefault="002966FC">
      <w:pPr>
        <w:pStyle w:val="a3"/>
        <w:spacing w:line="360" w:lineRule="auto"/>
        <w:ind w:right="506" w:firstLine="708"/>
        <w:jc w:val="both"/>
      </w:pPr>
      <w:r>
        <w:t xml:space="preserve">Однако, вопрос о возможности прямого перенесения результатов исследований </w:t>
      </w:r>
      <w:proofErr w:type="gramStart"/>
      <w:r>
        <w:t xml:space="preserve">про- </w:t>
      </w:r>
      <w:proofErr w:type="spellStart"/>
      <w:r>
        <w:t>шлых</w:t>
      </w:r>
      <w:proofErr w:type="spellEnd"/>
      <w:proofErr w:type="gramEnd"/>
      <w:r>
        <w:t xml:space="preserve"> лет (т.е. использования возрастных нормативов выполнения тех или иных </w:t>
      </w:r>
      <w:proofErr w:type="spellStart"/>
      <w:r>
        <w:t>нейропси</w:t>
      </w:r>
      <w:proofErr w:type="spellEnd"/>
      <w:r>
        <w:t xml:space="preserve">- </w:t>
      </w:r>
      <w:proofErr w:type="spellStart"/>
      <w:r>
        <w:t>хологических</w:t>
      </w:r>
      <w:proofErr w:type="spellEnd"/>
      <w:r>
        <w:t xml:space="preserve"> проб) на современную детскую популяцию, остается открытым. Не всегда эти результаты правомерно использовать в настоящее время. Генетическая программа развития ЦНС, головного мозга остается прежней, но изменяются социальные условия развития </w:t>
      </w:r>
      <w:proofErr w:type="gramStart"/>
      <w:r>
        <w:t xml:space="preserve">де- </w:t>
      </w:r>
      <w:proofErr w:type="spellStart"/>
      <w:r>
        <w:t>тей</w:t>
      </w:r>
      <w:proofErr w:type="spellEnd"/>
      <w:proofErr w:type="gramEnd"/>
      <w:r>
        <w:t xml:space="preserve">, и социальные запросы к ребенку (меняются обучающие программы, появляются новые методики обучения детей, в том числе и детей младшего возраста), которые безусловно влияют на темпы формирования психических процессов. Другой важный фактор – </w:t>
      </w:r>
      <w:proofErr w:type="gramStart"/>
      <w:r>
        <w:t xml:space="preserve">измене- </w:t>
      </w:r>
      <w:proofErr w:type="spellStart"/>
      <w:r>
        <w:t>ние</w:t>
      </w:r>
      <w:proofErr w:type="spellEnd"/>
      <w:proofErr w:type="gramEnd"/>
      <w:r>
        <w:t xml:space="preserve"> состояния здоровья населения (и прежде всего детской популяции). Так, например, по данным Министерства здравоохранения и социального развития Российской Федерации общая заболеваемость детей в возрасте 0-17 лет включительно в 2009 г. по сравнению с</w:t>
      </w:r>
    </w:p>
    <w:p w:rsidR="00716AEB" w:rsidRDefault="00716AEB">
      <w:pPr>
        <w:spacing w:line="360" w:lineRule="auto"/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4"/>
        <w:jc w:val="both"/>
      </w:pPr>
      <w:r>
        <w:lastRenderedPageBreak/>
        <w:t xml:space="preserve">2003 г. выросла на 20,4%. Ежегодно около 40% детей рождаются больными или заболевают в период новорождённости. Среди детей подросткового возраста (15-17 лет) интенсивность роста заболеваемости за последние пять лет отмечается практически по всем классам </w:t>
      </w:r>
      <w:proofErr w:type="spellStart"/>
      <w:proofErr w:type="gramStart"/>
      <w:r>
        <w:t>бо</w:t>
      </w:r>
      <w:proofErr w:type="spellEnd"/>
      <w:r>
        <w:t xml:space="preserve">- </w:t>
      </w:r>
      <w:proofErr w:type="spellStart"/>
      <w:r>
        <w:t>лезней</w:t>
      </w:r>
      <w:proofErr w:type="spellEnd"/>
      <w:proofErr w:type="gramEnd"/>
      <w:r>
        <w:t xml:space="preserve">. Показатель заболеваемости новообразованиями увеличился на 51,3%, нервной </w:t>
      </w:r>
      <w:proofErr w:type="gramStart"/>
      <w:r>
        <w:t xml:space="preserve">си- </w:t>
      </w:r>
      <w:proofErr w:type="spellStart"/>
      <w:r>
        <w:t>стемы</w:t>
      </w:r>
      <w:proofErr w:type="spellEnd"/>
      <w:proofErr w:type="gramEnd"/>
      <w:r>
        <w:t xml:space="preserve"> на 38,2%, костно-мышечной системы на 36,7%, болезни органов дыхания на 34,8%, травмы, отравления и некоторые другие последствия воздействия внешних причин на 32,2%. По итогам Всероссийской диспансеризации детей 2002 г. доля здоровых детей </w:t>
      </w:r>
      <w:proofErr w:type="gramStart"/>
      <w:r>
        <w:t xml:space="preserve">со- </w:t>
      </w:r>
      <w:proofErr w:type="spellStart"/>
      <w:r>
        <w:t>ставляла</w:t>
      </w:r>
      <w:proofErr w:type="spellEnd"/>
      <w:proofErr w:type="gramEnd"/>
      <w:r>
        <w:t xml:space="preserve"> 33,89%. К 2009 г. среди 13,58 млн. детей, обучающихся в школах, только 20,8% (в 2008 г. - 21,4%) имели первую группу здоровья, а 20,7% (в 2008 году - 21%) - хронические, в том числе </w:t>
      </w:r>
      <w:proofErr w:type="spellStart"/>
      <w:r>
        <w:t>инвалидизирующие</w:t>
      </w:r>
      <w:proofErr w:type="spellEnd"/>
      <w:r>
        <w:t xml:space="preserve"> заболевания. Т.е. в настоящее время сохраняются </w:t>
      </w:r>
      <w:proofErr w:type="gramStart"/>
      <w:r>
        <w:t xml:space="preserve">негатив- </w:t>
      </w:r>
      <w:proofErr w:type="spellStart"/>
      <w:r>
        <w:t>ные</w:t>
      </w:r>
      <w:proofErr w:type="spellEnd"/>
      <w:proofErr w:type="gramEnd"/>
      <w:r>
        <w:t xml:space="preserve"> тенденции в состоянии здоровья детей и</w:t>
      </w:r>
      <w:r>
        <w:rPr>
          <w:spacing w:val="-2"/>
        </w:rPr>
        <w:t xml:space="preserve"> </w:t>
      </w:r>
      <w:r>
        <w:t>подростков.</w:t>
      </w:r>
    </w:p>
    <w:p w:rsidR="00716AEB" w:rsidRDefault="002966FC">
      <w:pPr>
        <w:pStyle w:val="a3"/>
        <w:spacing w:before="2" w:after="6" w:line="360" w:lineRule="auto"/>
        <w:ind w:right="506" w:firstLine="708"/>
        <w:jc w:val="both"/>
      </w:pPr>
      <w:r>
        <w:t xml:space="preserve">Таким образом, использование нормативов выполнения различных </w:t>
      </w:r>
      <w:proofErr w:type="spellStart"/>
      <w:proofErr w:type="gramStart"/>
      <w:r>
        <w:t>нейропсихологи</w:t>
      </w:r>
      <w:proofErr w:type="spellEnd"/>
      <w:r>
        <w:t xml:space="preserve">- </w:t>
      </w:r>
      <w:proofErr w:type="spellStart"/>
      <w:r>
        <w:t>ческих</w:t>
      </w:r>
      <w:proofErr w:type="spellEnd"/>
      <w:proofErr w:type="gramEnd"/>
      <w:r>
        <w:t xml:space="preserve"> проб при интерпретации результатов исследования должно проводиться с учетом перечисленных факторов. В данной таблице [19] приведены возрастные критерии </w:t>
      </w:r>
      <w:proofErr w:type="spellStart"/>
      <w:proofErr w:type="gramStart"/>
      <w:r>
        <w:t>выполне</w:t>
      </w:r>
      <w:proofErr w:type="spellEnd"/>
      <w:r>
        <w:t xml:space="preserve">- </w:t>
      </w:r>
      <w:proofErr w:type="spellStart"/>
      <w:r>
        <w:t>ния</w:t>
      </w:r>
      <w:proofErr w:type="spellEnd"/>
      <w:proofErr w:type="gramEnd"/>
      <w:r>
        <w:t xml:space="preserve"> различных нейропсихологических проб.</w:t>
      </w:r>
      <w:r>
        <w:rPr>
          <w:vertAlign w:val="superscript"/>
        </w:rPr>
        <w:t>1</w:t>
      </w:r>
    </w:p>
    <w:tbl>
      <w:tblPr>
        <w:tblStyle w:val="TableNormal"/>
        <w:tblW w:w="0" w:type="auto"/>
        <w:tblInd w:w="1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68"/>
        <w:gridCol w:w="917"/>
        <w:gridCol w:w="917"/>
        <w:gridCol w:w="917"/>
        <w:gridCol w:w="917"/>
        <w:gridCol w:w="917"/>
        <w:gridCol w:w="1056"/>
      </w:tblGrid>
      <w:tr w:rsidR="00716AEB">
        <w:trPr>
          <w:trHeight w:val="287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8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Нейропсихологические пробы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8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5-6 лет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8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6-7 лет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8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7-8 лет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8" w:lineRule="exact"/>
              <w:ind w:left="109"/>
              <w:rPr>
                <w:b/>
                <w:sz w:val="20"/>
              </w:rPr>
            </w:pPr>
            <w:r>
              <w:rPr>
                <w:b/>
                <w:sz w:val="20"/>
              </w:rPr>
              <w:t>8-9 лет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8" w:lineRule="exact"/>
              <w:ind w:left="109"/>
              <w:rPr>
                <w:b/>
                <w:sz w:val="20"/>
              </w:rPr>
            </w:pPr>
            <w:r>
              <w:rPr>
                <w:b/>
                <w:sz w:val="20"/>
              </w:rPr>
              <w:t>9-10 л.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8" w:lineRule="exact"/>
              <w:ind w:left="109"/>
              <w:rPr>
                <w:b/>
                <w:sz w:val="20"/>
              </w:rPr>
            </w:pPr>
            <w:r>
              <w:rPr>
                <w:b/>
                <w:sz w:val="20"/>
              </w:rPr>
              <w:t>10-13 л.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Двигательная сфера</w:t>
            </w: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460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 xml:space="preserve">Кинестетический </w:t>
            </w:r>
            <w:proofErr w:type="spellStart"/>
            <w:r>
              <w:rPr>
                <w:sz w:val="20"/>
              </w:rPr>
              <w:t>праксис</w:t>
            </w:r>
            <w:proofErr w:type="spellEnd"/>
            <w:r>
              <w:rPr>
                <w:sz w:val="20"/>
              </w:rPr>
              <w:t xml:space="preserve"> (</w:t>
            </w:r>
            <w:proofErr w:type="spellStart"/>
            <w:r>
              <w:rPr>
                <w:sz w:val="20"/>
              </w:rPr>
              <w:t>праксис</w:t>
            </w:r>
            <w:proofErr w:type="spellEnd"/>
            <w:r>
              <w:rPr>
                <w:sz w:val="20"/>
              </w:rPr>
              <w:t xml:space="preserve"> позы</w:t>
            </w:r>
          </w:p>
          <w:p w:rsidR="00716AEB" w:rsidRDefault="002966FC">
            <w:pPr>
              <w:pStyle w:val="TableParagraph"/>
              <w:spacing w:line="217" w:lineRule="exact"/>
              <w:rPr>
                <w:sz w:val="20"/>
              </w:rPr>
            </w:pPr>
            <w:r>
              <w:rPr>
                <w:sz w:val="20"/>
              </w:rPr>
              <w:t>пальцев руки)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«Кулак-ребро-ладонь»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Графическая проба «Забор»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Реципрокная координация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 xml:space="preserve">Пространственный </w:t>
            </w:r>
            <w:proofErr w:type="spellStart"/>
            <w:r>
              <w:rPr>
                <w:sz w:val="20"/>
              </w:rPr>
              <w:t>праксис</w:t>
            </w:r>
            <w:proofErr w:type="spellEnd"/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58"/>
              <w:rPr>
                <w:sz w:val="20"/>
              </w:rPr>
            </w:pPr>
            <w:r>
              <w:rPr>
                <w:sz w:val="20"/>
              </w:rPr>
              <w:t xml:space="preserve">Зрительный </w:t>
            </w:r>
            <w:proofErr w:type="spellStart"/>
            <w:r>
              <w:rPr>
                <w:sz w:val="20"/>
              </w:rPr>
              <w:t>гнозис</w:t>
            </w:r>
            <w:proofErr w:type="spellEnd"/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Реалистические изображения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Перечеркнутые изображения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Наложенные изображения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Незавершенные изображения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31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2" w:lineRule="exact"/>
              <w:rPr>
                <w:sz w:val="20"/>
              </w:rPr>
            </w:pPr>
            <w:proofErr w:type="spellStart"/>
            <w:r>
              <w:rPr>
                <w:sz w:val="20"/>
              </w:rPr>
              <w:t>Сомато</w:t>
            </w:r>
            <w:proofErr w:type="spellEnd"/>
            <w:r>
              <w:rPr>
                <w:sz w:val="20"/>
              </w:rPr>
              <w:t xml:space="preserve">-сенсорный </w:t>
            </w:r>
            <w:proofErr w:type="spellStart"/>
            <w:r>
              <w:rPr>
                <w:sz w:val="20"/>
              </w:rPr>
              <w:t>гнозис</w:t>
            </w:r>
            <w:proofErr w:type="spellEnd"/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Локализация прикосновений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 xml:space="preserve">Проба </w:t>
            </w:r>
            <w:proofErr w:type="spellStart"/>
            <w:r>
              <w:rPr>
                <w:sz w:val="20"/>
              </w:rPr>
              <w:t>Тойбера</w:t>
            </w:r>
            <w:proofErr w:type="spellEnd"/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 xml:space="preserve">Чувство </w:t>
            </w:r>
            <w:proofErr w:type="spellStart"/>
            <w:r>
              <w:rPr>
                <w:sz w:val="20"/>
              </w:rPr>
              <w:t>Ферстера</w:t>
            </w:r>
            <w:proofErr w:type="spellEnd"/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Схема тела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 xml:space="preserve">Акустический </w:t>
            </w:r>
            <w:proofErr w:type="spellStart"/>
            <w:r>
              <w:rPr>
                <w:sz w:val="20"/>
              </w:rPr>
              <w:t>гнозис</w:t>
            </w:r>
            <w:proofErr w:type="spellEnd"/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Оценка ритмических структур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45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Воспроизведение ритмов по образцу / по</w:t>
            </w:r>
          </w:p>
          <w:p w:rsidR="00716AEB" w:rsidRDefault="002966FC">
            <w:pPr>
              <w:pStyle w:val="TableParagraph"/>
              <w:spacing w:line="217" w:lineRule="exact"/>
              <w:rPr>
                <w:sz w:val="20"/>
              </w:rPr>
            </w:pPr>
            <w:r>
              <w:rPr>
                <w:sz w:val="20"/>
              </w:rPr>
              <w:t>инструкции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Зрительно-</w:t>
            </w:r>
            <w:proofErr w:type="spellStart"/>
            <w:r>
              <w:rPr>
                <w:sz w:val="20"/>
              </w:rPr>
              <w:t>простр</w:t>
            </w:r>
            <w:proofErr w:type="spellEnd"/>
            <w:r>
              <w:rPr>
                <w:sz w:val="20"/>
              </w:rPr>
              <w:t>-</w:t>
            </w:r>
            <w:proofErr w:type="spellStart"/>
            <w:r>
              <w:rPr>
                <w:sz w:val="20"/>
              </w:rPr>
              <w:t>ные</w:t>
            </w:r>
            <w:proofErr w:type="spellEnd"/>
            <w:r>
              <w:rPr>
                <w:sz w:val="20"/>
              </w:rPr>
              <w:t xml:space="preserve"> функции</w:t>
            </w: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Структурно-</w:t>
            </w:r>
            <w:proofErr w:type="spellStart"/>
            <w:r>
              <w:rPr>
                <w:sz w:val="20"/>
              </w:rPr>
              <w:t>топологич</w:t>
            </w:r>
            <w:proofErr w:type="spellEnd"/>
            <w:r>
              <w:rPr>
                <w:sz w:val="20"/>
              </w:rPr>
              <w:t>. представления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Координатные представления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Метрические представления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Проекционные представления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Перешифровка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Слухоречевая память</w:t>
            </w: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Объем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32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sz w:val="20"/>
              </w:rPr>
              <w:t>Порядок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2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2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2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</w:tbl>
    <w:p w:rsidR="00716AEB" w:rsidRDefault="00C24447">
      <w:pPr>
        <w:pStyle w:val="a3"/>
        <w:spacing w:before="4"/>
        <w:ind w:left="0"/>
        <w:rPr>
          <w:sz w:val="15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0" distR="0" simplePos="0" relativeHeight="487587840" behindDoc="1" locked="0" layoutInCell="1" allowOverlap="1">
                <wp:simplePos x="0" y="0"/>
                <wp:positionH relativeFrom="page">
                  <wp:posOffset>755650</wp:posOffset>
                </wp:positionH>
                <wp:positionV relativeFrom="paragraph">
                  <wp:posOffset>137160</wp:posOffset>
                </wp:positionV>
                <wp:extent cx="1828800" cy="7620"/>
                <wp:effectExtent l="0" t="0" r="0" b="0"/>
                <wp:wrapTopAndBottom/>
                <wp:docPr id="272" name="Rectangle 2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2880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6AF40F9" id="Rectangle 265" o:spid="_x0000_s1026" style="position:absolute;margin-left:59.5pt;margin-top:10.8pt;width:2in;height:.6pt;z-index:-15728640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" fillcolor="black" stroked="f">
                <w10:wrap type="topAndBottom" anchorx="page"/>
              </v:rect>
            </w:pict>
          </mc:Fallback>
        </mc:AlternateContent>
      </w:r>
    </w:p>
    <w:p w:rsidR="00716AEB" w:rsidRDefault="002966FC">
      <w:pPr>
        <w:spacing w:before="76"/>
        <w:ind w:left="290" w:right="825"/>
        <w:rPr>
          <w:sz w:val="18"/>
        </w:rPr>
      </w:pPr>
      <w:r>
        <w:rPr>
          <w:sz w:val="18"/>
          <w:vertAlign w:val="superscript"/>
        </w:rPr>
        <w:t>1</w:t>
      </w:r>
      <w:r>
        <w:rPr>
          <w:sz w:val="18"/>
        </w:rPr>
        <w:t xml:space="preserve"> </w:t>
      </w:r>
      <w:proofErr w:type="gramStart"/>
      <w:r>
        <w:rPr>
          <w:sz w:val="18"/>
        </w:rPr>
        <w:t>В</w:t>
      </w:r>
      <w:proofErr w:type="gramEnd"/>
      <w:r>
        <w:rPr>
          <w:sz w:val="18"/>
        </w:rPr>
        <w:t xml:space="preserve"> графах таблицы знак «+» обозначает, что большая часть детей данного возраста (≥75%) безошибочно справляется с выполнением данной пробы.</w:t>
      </w:r>
    </w:p>
    <w:p w:rsidR="00716AEB" w:rsidRDefault="00716AEB">
      <w:pPr>
        <w:rPr>
          <w:sz w:val="18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tbl>
      <w:tblPr>
        <w:tblStyle w:val="TableNormal"/>
        <w:tblW w:w="0" w:type="auto"/>
        <w:tblInd w:w="18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4068"/>
        <w:gridCol w:w="917"/>
        <w:gridCol w:w="917"/>
        <w:gridCol w:w="917"/>
        <w:gridCol w:w="917"/>
        <w:gridCol w:w="917"/>
        <w:gridCol w:w="1056"/>
      </w:tblGrid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lastRenderedPageBreak/>
              <w:t>Нейропсихологические пробы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5-6 лет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6-7 лет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b/>
                <w:sz w:val="20"/>
              </w:rPr>
            </w:pPr>
            <w:r>
              <w:rPr>
                <w:b/>
                <w:sz w:val="20"/>
              </w:rPr>
              <w:t>7-8 лет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b/>
                <w:sz w:val="20"/>
              </w:rPr>
            </w:pPr>
            <w:r>
              <w:rPr>
                <w:b/>
                <w:sz w:val="20"/>
              </w:rPr>
              <w:t>8-9 лет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b/>
                <w:sz w:val="20"/>
              </w:rPr>
            </w:pPr>
            <w:r>
              <w:rPr>
                <w:b/>
                <w:sz w:val="20"/>
              </w:rPr>
              <w:t>9-10 л.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b/>
                <w:sz w:val="20"/>
              </w:rPr>
            </w:pPr>
            <w:r>
              <w:rPr>
                <w:b/>
                <w:sz w:val="20"/>
              </w:rPr>
              <w:t>10-13 л.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Слухоречевая память</w:t>
            </w: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Избирательность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Интерференция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31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2" w:lineRule="exact"/>
              <w:rPr>
                <w:sz w:val="20"/>
              </w:rPr>
            </w:pPr>
            <w:r>
              <w:rPr>
                <w:sz w:val="20"/>
              </w:rPr>
              <w:t>Зрительная память</w:t>
            </w: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Объем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Порядок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Интерференция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Речь</w:t>
            </w: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Фонематический слух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Логико-грамматические конструкции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700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7" w:lineRule="exact"/>
              <w:rPr>
                <w:sz w:val="20"/>
              </w:rPr>
            </w:pPr>
            <w:r>
              <w:rPr>
                <w:sz w:val="20"/>
              </w:rPr>
              <w:t>Автоматизированная речь (прямой</w:t>
            </w:r>
          </w:p>
          <w:p w:rsidR="00716AEB" w:rsidRDefault="002966FC">
            <w:pPr>
              <w:pStyle w:val="TableParagraph"/>
              <w:rPr>
                <w:sz w:val="20"/>
              </w:rPr>
            </w:pPr>
            <w:r>
              <w:rPr>
                <w:sz w:val="20"/>
              </w:rPr>
              <w:t>/обратный порядок)</w:t>
            </w:r>
          </w:p>
          <w:p w:rsidR="00716AEB" w:rsidRDefault="002966FC">
            <w:pPr>
              <w:pStyle w:val="TableParagraph"/>
              <w:spacing w:before="10" w:line="223" w:lineRule="exact"/>
              <w:rPr>
                <w:sz w:val="20"/>
              </w:rPr>
            </w:pPr>
            <w:r>
              <w:rPr>
                <w:sz w:val="20"/>
              </w:rPr>
              <w:t>Числовой ряд</w:t>
            </w: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</w:pPr>
          </w:p>
          <w:p w:rsidR="00716AEB" w:rsidRDefault="00716AEB">
            <w:pPr>
              <w:pStyle w:val="TableParagraph"/>
              <w:spacing w:before="9"/>
              <w:ind w:left="0"/>
              <w:rPr>
                <w:sz w:val="17"/>
              </w:rPr>
            </w:pPr>
          </w:p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+/+</w:t>
            </w: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</w:pPr>
          </w:p>
          <w:p w:rsidR="00716AEB" w:rsidRDefault="00716AEB">
            <w:pPr>
              <w:pStyle w:val="TableParagraph"/>
              <w:spacing w:before="9"/>
              <w:ind w:left="0"/>
              <w:rPr>
                <w:sz w:val="17"/>
              </w:rPr>
            </w:pPr>
          </w:p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+/+</w:t>
            </w: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</w:pPr>
          </w:p>
          <w:p w:rsidR="00716AEB" w:rsidRDefault="00716AEB">
            <w:pPr>
              <w:pStyle w:val="TableParagraph"/>
              <w:spacing w:before="9"/>
              <w:ind w:left="0"/>
              <w:rPr>
                <w:sz w:val="17"/>
              </w:rPr>
            </w:pPr>
          </w:p>
          <w:p w:rsidR="00716AEB" w:rsidRDefault="002966FC">
            <w:pPr>
              <w:pStyle w:val="TableParagraph"/>
              <w:spacing w:line="223" w:lineRule="exact"/>
              <w:rPr>
                <w:sz w:val="20"/>
              </w:rPr>
            </w:pPr>
            <w:r>
              <w:rPr>
                <w:sz w:val="20"/>
              </w:rPr>
              <w:t>+/+</w:t>
            </w: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</w:pPr>
          </w:p>
          <w:p w:rsidR="00716AEB" w:rsidRDefault="00716AEB">
            <w:pPr>
              <w:pStyle w:val="TableParagraph"/>
              <w:spacing w:before="9"/>
              <w:ind w:left="0"/>
              <w:rPr>
                <w:sz w:val="17"/>
              </w:rPr>
            </w:pPr>
          </w:p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sz w:val="20"/>
              </w:rPr>
              <w:t>+/+</w:t>
            </w:r>
          </w:p>
        </w:tc>
        <w:tc>
          <w:tcPr>
            <w:tcW w:w="917" w:type="dxa"/>
          </w:tcPr>
          <w:p w:rsidR="00716AEB" w:rsidRDefault="00716AEB">
            <w:pPr>
              <w:pStyle w:val="TableParagraph"/>
              <w:ind w:left="0"/>
            </w:pPr>
          </w:p>
          <w:p w:rsidR="00716AEB" w:rsidRDefault="00716AEB">
            <w:pPr>
              <w:pStyle w:val="TableParagraph"/>
              <w:spacing w:before="9"/>
              <w:ind w:left="0"/>
              <w:rPr>
                <w:sz w:val="17"/>
              </w:rPr>
            </w:pPr>
          </w:p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sz w:val="20"/>
              </w:rPr>
              <w:t>+/+</w:t>
            </w:r>
          </w:p>
        </w:tc>
        <w:tc>
          <w:tcPr>
            <w:tcW w:w="1056" w:type="dxa"/>
          </w:tcPr>
          <w:p w:rsidR="00716AEB" w:rsidRDefault="00716AEB">
            <w:pPr>
              <w:pStyle w:val="TableParagraph"/>
              <w:ind w:left="0"/>
            </w:pPr>
          </w:p>
          <w:p w:rsidR="00716AEB" w:rsidRDefault="00716AEB">
            <w:pPr>
              <w:pStyle w:val="TableParagraph"/>
              <w:spacing w:before="9"/>
              <w:ind w:left="0"/>
              <w:rPr>
                <w:sz w:val="17"/>
              </w:rPr>
            </w:pPr>
          </w:p>
          <w:p w:rsidR="00716AEB" w:rsidRDefault="002966FC">
            <w:pPr>
              <w:pStyle w:val="TableParagraph"/>
              <w:spacing w:line="223" w:lineRule="exact"/>
              <w:ind w:left="109"/>
              <w:rPr>
                <w:sz w:val="20"/>
              </w:rPr>
            </w:pPr>
            <w:r>
              <w:rPr>
                <w:sz w:val="20"/>
              </w:rPr>
              <w:t>+/+</w:t>
            </w:r>
          </w:p>
        </w:tc>
      </w:tr>
      <w:tr w:rsidR="00716AEB">
        <w:trPr>
          <w:trHeight w:val="46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7" w:lineRule="exact"/>
              <w:rPr>
                <w:sz w:val="20"/>
              </w:rPr>
            </w:pPr>
            <w:r>
              <w:rPr>
                <w:sz w:val="20"/>
              </w:rPr>
              <w:t>Дни недели</w:t>
            </w:r>
          </w:p>
          <w:p w:rsidR="00716AEB" w:rsidRDefault="002966FC">
            <w:pPr>
              <w:pStyle w:val="TableParagraph"/>
              <w:spacing w:before="10" w:line="222" w:lineRule="exact"/>
              <w:rPr>
                <w:sz w:val="20"/>
              </w:rPr>
            </w:pPr>
            <w:r>
              <w:rPr>
                <w:sz w:val="20"/>
              </w:rPr>
              <w:t>Месяцы года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7" w:lineRule="exact"/>
              <w:rPr>
                <w:sz w:val="20"/>
              </w:rPr>
            </w:pPr>
            <w:r>
              <w:rPr>
                <w:sz w:val="20"/>
              </w:rPr>
              <w:t>-/-</w:t>
            </w:r>
          </w:p>
          <w:p w:rsidR="00716AEB" w:rsidRDefault="002966FC">
            <w:pPr>
              <w:pStyle w:val="TableParagraph"/>
              <w:spacing w:before="10" w:line="222" w:lineRule="exact"/>
              <w:rPr>
                <w:sz w:val="20"/>
              </w:rPr>
            </w:pPr>
            <w:r>
              <w:rPr>
                <w:sz w:val="20"/>
              </w:rPr>
              <w:t>-/-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7" w:lineRule="exact"/>
              <w:rPr>
                <w:sz w:val="20"/>
              </w:rPr>
            </w:pPr>
            <w:r>
              <w:rPr>
                <w:sz w:val="20"/>
              </w:rPr>
              <w:t>+/-</w:t>
            </w:r>
          </w:p>
          <w:p w:rsidR="00716AEB" w:rsidRDefault="002966FC">
            <w:pPr>
              <w:pStyle w:val="TableParagraph"/>
              <w:spacing w:before="10" w:line="222" w:lineRule="exact"/>
              <w:rPr>
                <w:sz w:val="20"/>
              </w:rPr>
            </w:pPr>
            <w:r>
              <w:rPr>
                <w:sz w:val="20"/>
              </w:rPr>
              <w:t>-/-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7" w:lineRule="exact"/>
              <w:rPr>
                <w:sz w:val="20"/>
              </w:rPr>
            </w:pPr>
            <w:r>
              <w:rPr>
                <w:sz w:val="20"/>
              </w:rPr>
              <w:t>+/+</w:t>
            </w:r>
          </w:p>
          <w:p w:rsidR="00716AEB" w:rsidRDefault="002966FC">
            <w:pPr>
              <w:pStyle w:val="TableParagraph"/>
              <w:spacing w:before="10" w:line="222" w:lineRule="exact"/>
              <w:rPr>
                <w:sz w:val="20"/>
              </w:rPr>
            </w:pPr>
            <w:r>
              <w:rPr>
                <w:sz w:val="20"/>
              </w:rPr>
              <w:t>-/-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7" w:lineRule="exact"/>
              <w:ind w:left="109"/>
              <w:rPr>
                <w:sz w:val="20"/>
              </w:rPr>
            </w:pPr>
            <w:r>
              <w:rPr>
                <w:sz w:val="20"/>
              </w:rPr>
              <w:t>+/+</w:t>
            </w:r>
          </w:p>
          <w:p w:rsidR="00716AEB" w:rsidRDefault="002966FC">
            <w:pPr>
              <w:pStyle w:val="TableParagraph"/>
              <w:spacing w:before="10" w:line="222" w:lineRule="exact"/>
              <w:ind w:left="109"/>
              <w:rPr>
                <w:sz w:val="20"/>
              </w:rPr>
            </w:pPr>
            <w:r>
              <w:rPr>
                <w:sz w:val="20"/>
              </w:rPr>
              <w:t>-/-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7" w:lineRule="exact"/>
              <w:ind w:left="109"/>
              <w:rPr>
                <w:sz w:val="20"/>
              </w:rPr>
            </w:pPr>
            <w:r>
              <w:rPr>
                <w:sz w:val="20"/>
              </w:rPr>
              <w:t>+/+</w:t>
            </w:r>
          </w:p>
          <w:p w:rsidR="00716AEB" w:rsidRDefault="002966FC">
            <w:pPr>
              <w:pStyle w:val="TableParagraph"/>
              <w:spacing w:before="10" w:line="222" w:lineRule="exact"/>
              <w:ind w:left="109"/>
              <w:rPr>
                <w:sz w:val="20"/>
              </w:rPr>
            </w:pPr>
            <w:r>
              <w:rPr>
                <w:sz w:val="20"/>
              </w:rPr>
              <w:t>+/-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7" w:lineRule="exact"/>
              <w:ind w:left="109"/>
              <w:rPr>
                <w:sz w:val="20"/>
              </w:rPr>
            </w:pPr>
            <w:r>
              <w:rPr>
                <w:sz w:val="20"/>
              </w:rPr>
              <w:t>+/+</w:t>
            </w:r>
          </w:p>
          <w:p w:rsidR="00716AEB" w:rsidRDefault="002966FC">
            <w:pPr>
              <w:pStyle w:val="TableParagraph"/>
              <w:spacing w:before="10" w:line="222" w:lineRule="exact"/>
              <w:ind w:left="109"/>
              <w:rPr>
                <w:sz w:val="20"/>
              </w:rPr>
            </w:pPr>
            <w:r>
              <w:rPr>
                <w:sz w:val="20"/>
              </w:rPr>
              <w:t>+/+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top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Интеллектуальные функции</w:t>
            </w: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917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  <w:tc>
          <w:tcPr>
            <w:tcW w:w="1056" w:type="dxa"/>
            <w:tcBorders>
              <w:top w:val="single" w:sz="12" w:space="0" w:color="000000"/>
            </w:tcBorders>
          </w:tcPr>
          <w:p w:rsidR="00716AEB" w:rsidRDefault="00716AEB">
            <w:pPr>
              <w:pStyle w:val="TableParagraph"/>
              <w:ind w:left="0"/>
              <w:rPr>
                <w:sz w:val="16"/>
              </w:rPr>
            </w:pP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Понимание рассказа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Интерпретация сюжетных картин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Простые счетные операции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  <w:tr w:rsidR="00716AEB">
        <w:trPr>
          <w:trHeight w:val="229"/>
        </w:trPr>
        <w:tc>
          <w:tcPr>
            <w:tcW w:w="4068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sz w:val="20"/>
              </w:rPr>
              <w:t>Серийный счет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-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917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  <w:tc>
          <w:tcPr>
            <w:tcW w:w="1056" w:type="dxa"/>
            <w:tcBorders>
              <w:bottom w:val="single" w:sz="12" w:space="0" w:color="000000"/>
            </w:tcBorders>
          </w:tcPr>
          <w:p w:rsidR="00716AEB" w:rsidRDefault="002966FC">
            <w:pPr>
              <w:pStyle w:val="TableParagraph"/>
              <w:spacing w:line="210" w:lineRule="exact"/>
              <w:ind w:left="109"/>
              <w:rPr>
                <w:sz w:val="20"/>
              </w:rPr>
            </w:pPr>
            <w:r>
              <w:rPr>
                <w:w w:val="99"/>
                <w:sz w:val="20"/>
              </w:rPr>
              <w:t>+</w:t>
            </w:r>
          </w:p>
        </w:tc>
      </w:tr>
    </w:tbl>
    <w:p w:rsidR="00716AEB" w:rsidRDefault="00C24447">
      <w:pPr>
        <w:pStyle w:val="a3"/>
        <w:spacing w:before="8"/>
        <w:ind w:left="0"/>
        <w:rPr>
          <w:sz w:val="27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4300" distR="114300" simplePos="0" relativeHeight="485521408" behindDoc="1" locked="0" layoutInCell="1" allowOverlap="1">
                <wp:simplePos x="0" y="0"/>
                <wp:positionH relativeFrom="page">
                  <wp:posOffset>684530</wp:posOffset>
                </wp:positionH>
                <wp:positionV relativeFrom="page">
                  <wp:posOffset>2720340</wp:posOffset>
                </wp:positionV>
                <wp:extent cx="6164580" cy="6350"/>
                <wp:effectExtent l="0" t="0" r="0" b="0"/>
                <wp:wrapNone/>
                <wp:docPr id="144" name="Group 1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64580" cy="6350"/>
                          <a:chOff x="1078" y="4284"/>
                          <a:chExt cx="9708" cy="10"/>
                        </a:xfrm>
                      </wpg:grpSpPr>
                      <pic:pic xmlns:pic="http://schemas.openxmlformats.org/drawingml/2006/picture">
                        <pic:nvPicPr>
                          <pic:cNvPr id="145" name="Picture 2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6" name="Picture 2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37" y="4284"/>
                            <a:ext cx="48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7" name="Picture 2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07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8" name="Picture 2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84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9" name="Picture 2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5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0" name="Picture 2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3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1" name="Picture 2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0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2" name="Picture 2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7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3" name="Picture 2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4" name="Picture 2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2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5" name="Picture 2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9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6" name="Picture 2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6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7" name="Picture 2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29" y="4284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8" name="Picture 2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1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59" name="Picture 2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9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0" name="Picture 2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67" y="4284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1" name="Picture 2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3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2" name="Picture 2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1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3" name="Picture 2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8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4" name="Picture 2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6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5" name="Picture 2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6" name="Picture 2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0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7" name="Picture 2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8" name="Picture 2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5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9" name="Picture 2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12" y="4284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0" name="Picture 2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9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1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7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2" name="Picture 2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50" y="4284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3" name="Picture 2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2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4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9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5" name="Picture 2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6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6" name="Picture 2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4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7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1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8" name="Picture 2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79" name="Picture 2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5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0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3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1" name="Picture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96" y="4284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2" name="Picture 2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8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3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5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4" name="Picture 2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33" y="4284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5" name="Picture 2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6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8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7" name="Picture 2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4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8" name="Picture 2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2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9" name="Picture 2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9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0" name="Picture 2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7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1" name="Picture 2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4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2" name="Picture 2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1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3" name="Picture 2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79" y="4284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4" name="Picture 2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5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5" name="Picture 2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4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6" name="Picture 2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16" y="4284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7" name="Picture 2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8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8" name="Picture 2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99" name="Picture 2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3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0" name="Picture 2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0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1" name="Picture 2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2" name="Picture 2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5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3" name="Picture 2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5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4" name="Picture 2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5" name="Picture 2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62" y="4284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6" name="Picture 2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48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7" name="Picture 2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2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8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0" y="4284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9" name="Picture 2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0" name="Picture 1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4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1" name="Picture 1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2" name="Picture 1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9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3" name="Picture 1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6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4" name="Picture 1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3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5" name="Picture 1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08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6" name="Picture 1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85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7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5" y="4284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8" name="Picture 1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19" name="Picture 1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04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" y="4284"/>
                            <a:ext cx="65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1" name="Picture 1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5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2" name="Picture 1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27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3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4" name="Picture 1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7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5" name="Picture 1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4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6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2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7" name="Picture 1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8" name="Picture 1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9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0" name="Picture 1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1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1" name="Picture 1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8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2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5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3" name="Picture 1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28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4" name="Picture 1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5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5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75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6" name="Picture 1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5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7" name="Picture 1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21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8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98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39" name="Picture 1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8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0" name="Picture 1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44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1" name="Picture 1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14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2" name="Picture 1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91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3" name="Picture 1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6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4" name="Picture 1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37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5" name="Picture 1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7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6" name="Picture 1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84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7" name="Picture 1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8" name="Picture 1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3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9" name="Picture 1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0" name="Picture 1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1" name="Picture 1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4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2" name="Picture 1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23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3" name="Picture 1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9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4" name="Picture 1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6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5" name="Picture 1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39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6" name="Picture 1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16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7" name="Picture 1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85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8" name="Picture 1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6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9" name="Picture 1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32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0" name="Picture 1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08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1" name="Picture 1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8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2" name="Picture 1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55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3" name="Picture 1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24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4" name="Picture 1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5" name="Picture 1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1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6" name="Picture 1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8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7" name="Picture 1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7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8" name="Picture 1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4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9" name="Picture 1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64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0" name="Picture 1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0" y="4284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1" name="Picture 1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7" y="4284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3E4492E" id="Group 137" o:spid="_x0000_s1026" style="position:absolute;margin-left:53.9pt;margin-top:214.2pt;width:485.4pt;height:.5pt;z-index:-17795072;mso-position-horizontal-relative:page;mso-position-vertical-relative:page" coordorigin="1078,4284" coordsize="9708,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4" o:spid="_x0000_s1027" type="#_x0000_t75" style="position:absolute;left:1066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">
                  <v:imagedata r:id="rId16" o:title=""/>
                </v:shape>
                <v:shape id="Picture 263" o:spid="_x0000_s1028" type="#_x0000_t75" style="position:absolute;left:10737;top:4284;width:48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">
                  <v:imagedata r:id="rId17" o:title=""/>
                </v:shape>
                <v:shape id="Picture 262" o:spid="_x0000_s1029" type="#_x0000_t75" style="position:absolute;left:10507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">
                  <v:imagedata r:id="rId18" o:title=""/>
                </v:shape>
                <v:shape id="Picture 261" o:spid="_x0000_s1030" type="#_x0000_t75" style="position:absolute;left:10584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">
                  <v:imagedata r:id="rId18" o:title=""/>
                </v:shape>
                <v:shape id="Picture 260" o:spid="_x0000_s1031" type="#_x0000_t75" style="position:absolute;left:1035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">
                  <v:imagedata r:id="rId16" o:title=""/>
                </v:shape>
                <v:shape id="Picture 259" o:spid="_x0000_s1032" type="#_x0000_t75" style="position:absolute;left:1043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">
                  <v:imagedata r:id="rId18" o:title=""/>
                </v:shape>
                <v:shape id="Picture 258" o:spid="_x0000_s1033" type="#_x0000_t75" style="position:absolute;left:1020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">
                  <v:imagedata r:id="rId18" o:title=""/>
                </v:shape>
                <v:shape id="Picture 257" o:spid="_x0000_s1034" type="#_x0000_t75" style="position:absolute;left:1027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">
                  <v:imagedata r:id="rId18" o:title=""/>
                </v:shape>
                <v:shape id="Picture 256" o:spid="_x0000_s1035" type="#_x0000_t75" style="position:absolute;left:1004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">
                  <v:imagedata r:id="rId18" o:title=""/>
                </v:shape>
                <v:shape id="Picture 255" o:spid="_x0000_s1036" type="#_x0000_t75" style="position:absolute;left:1012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">
                  <v:imagedata r:id="rId18" o:title=""/>
                </v:shape>
                <v:shape id="Picture 254" o:spid="_x0000_s1037" type="#_x0000_t75" style="position:absolute;left:989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">
                  <v:imagedata r:id="rId18" o:title=""/>
                </v:shape>
                <v:shape id="Picture 253" o:spid="_x0000_s1038" type="#_x0000_t75" style="position:absolute;left:996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">
                  <v:imagedata r:id="rId16" o:title=""/>
                </v:shape>
                <v:shape id="Picture 252" o:spid="_x0000_s1039" type="#_x0000_t75" style="position:absolute;left:9729;top:4284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">
                  <v:imagedata r:id="rId19" o:title=""/>
                </v:shape>
                <v:shape id="Picture 251" o:spid="_x0000_s1040" type="#_x0000_t75" style="position:absolute;left:981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">
                  <v:imagedata r:id="rId18" o:title=""/>
                </v:shape>
                <v:shape id="Picture 250" o:spid="_x0000_s1041" type="#_x0000_t75" style="position:absolute;left:959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">
                  <v:imagedata r:id="rId18" o:title=""/>
                </v:shape>
                <v:shape id="Picture 249" o:spid="_x0000_s1042" type="#_x0000_t75" style="position:absolute;left:9667;top:4284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">
                  <v:imagedata r:id="rId20" o:title=""/>
                </v:shape>
                <v:shape id="Picture 248" o:spid="_x0000_s1043" type="#_x0000_t75" style="position:absolute;left:943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">
                  <v:imagedata r:id="rId18" o:title=""/>
                </v:shape>
                <v:shape id="Picture 247" o:spid="_x0000_s1044" type="#_x0000_t75" style="position:absolute;left:951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">
                  <v:imagedata r:id="rId16" o:title=""/>
                </v:shape>
                <v:shape id="Picture 246" o:spid="_x0000_s1045" type="#_x0000_t75" style="position:absolute;left:928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">
                  <v:imagedata r:id="rId18" o:title=""/>
                </v:shape>
                <v:shape id="Picture 245" o:spid="_x0000_s1046" type="#_x0000_t75" style="position:absolute;left:936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">
                  <v:imagedata r:id="rId18" o:title=""/>
                </v:shape>
                <v:shape id="Picture 244" o:spid="_x0000_s1047" type="#_x0000_t75" style="position:absolute;left:912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">
                  <v:imagedata r:id="rId16" o:title=""/>
                </v:shape>
                <v:shape id="Picture 243" o:spid="_x0000_s1048" type="#_x0000_t75" style="position:absolute;left:920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">
                  <v:imagedata r:id="rId18" o:title=""/>
                </v:shape>
                <v:shape id="Picture 242" o:spid="_x0000_s1049" type="#_x0000_t75" style="position:absolute;left:897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">
                  <v:imagedata r:id="rId18" o:title=""/>
                </v:shape>
                <v:shape id="Picture 241" o:spid="_x0000_s1050" type="#_x0000_t75" style="position:absolute;left:905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">
                  <v:imagedata r:id="rId18" o:title=""/>
                </v:shape>
                <v:shape id="Picture 240" o:spid="_x0000_s1051" type="#_x0000_t75" style="position:absolute;left:8812;top:4284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">
                  <v:imagedata r:id="rId19" o:title=""/>
                </v:shape>
                <v:shape id="Picture 239" o:spid="_x0000_s1052" type="#_x0000_t75" style="position:absolute;left:889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">
                  <v:imagedata r:id="rId18" o:title=""/>
                </v:shape>
                <v:shape id="Picture 238" o:spid="_x0000_s1053" type="#_x0000_t75" style="position:absolute;left:867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">
                  <v:imagedata r:id="rId16" o:title=""/>
                </v:shape>
                <v:shape id="Picture 237" o:spid="_x0000_s1054" type="#_x0000_t75" style="position:absolute;left:8750;top:4284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">
                  <v:imagedata r:id="rId20" o:title=""/>
                </v:shape>
                <v:shape id="Picture 236" o:spid="_x0000_s1055" type="#_x0000_t75" style="position:absolute;left:852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">
                  <v:imagedata r:id="rId18" o:title=""/>
                </v:shape>
                <v:shape id="Picture 235" o:spid="_x0000_s1056" type="#_x0000_t75" style="position:absolute;left:859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">
                  <v:imagedata r:id="rId18" o:title=""/>
                </v:shape>
                <v:shape id="Picture 234" o:spid="_x0000_s1057" type="#_x0000_t75" style="position:absolute;left:836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">
                  <v:imagedata r:id="rId18" o:title=""/>
                </v:shape>
                <v:shape id="Picture 233" o:spid="_x0000_s1058" type="#_x0000_t75" style="position:absolute;left:844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">
                  <v:imagedata r:id="rId18" o:title=""/>
                </v:shape>
                <v:shape id="Picture 232" o:spid="_x0000_s1059" type="#_x0000_t75" style="position:absolute;left:821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">
                  <v:imagedata r:id="rId18" o:title=""/>
                </v:shape>
                <v:shape id="Picture 231" o:spid="_x0000_s1060" type="#_x0000_t75" style="position:absolute;left:828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">
                  <v:imagedata r:id="rId16" o:title=""/>
                </v:shape>
                <v:shape id="Picture 230" o:spid="_x0000_s1061" type="#_x0000_t75" style="position:absolute;left:805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">
                  <v:imagedata r:id="rId18" o:title=""/>
                </v:shape>
                <v:shape id="Picture 229" o:spid="_x0000_s1062" type="#_x0000_t75" style="position:absolute;left:813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">
                  <v:imagedata r:id="rId18" o:title=""/>
                </v:shape>
                <v:shape id="Picture 228" o:spid="_x0000_s1063" type="#_x0000_t75" style="position:absolute;left:7896;top:4284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">
                  <v:imagedata r:id="rId21" o:title=""/>
                </v:shape>
                <v:shape id="Picture 227" o:spid="_x0000_s1064" type="#_x0000_t75" style="position:absolute;left:798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">
                  <v:imagedata r:id="rId16" o:title=""/>
                </v:shape>
                <v:shape id="Picture 226" o:spid="_x0000_s1065" type="#_x0000_t75" style="position:absolute;left:775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">
                  <v:imagedata r:id="rId18" o:title=""/>
                </v:shape>
                <v:shape id="Picture 225" o:spid="_x0000_s1066" type="#_x0000_t75" style="position:absolute;left:7833;top:4284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">
                  <v:imagedata r:id="rId22" o:title=""/>
                </v:shape>
                <v:shape id="Picture 224" o:spid="_x0000_s1067" type="#_x0000_t75" style="position:absolute;left:760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">
                  <v:imagedata r:id="rId18" o:title=""/>
                </v:shape>
                <v:shape id="Picture 223" o:spid="_x0000_s1068" type="#_x0000_t75" style="position:absolute;left:768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">
                  <v:imagedata r:id="rId18" o:title=""/>
                </v:shape>
                <v:shape id="Picture 222" o:spid="_x0000_s1069" type="#_x0000_t75" style="position:absolute;left:744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">
                  <v:imagedata r:id="rId16" o:title=""/>
                </v:shape>
                <v:shape id="Picture 221" o:spid="_x0000_s1070" type="#_x0000_t75" style="position:absolute;left:752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">
                  <v:imagedata r:id="rId18" o:title=""/>
                </v:shape>
                <v:shape id="Picture 220" o:spid="_x0000_s1071" type="#_x0000_t75" style="position:absolute;left:729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">
                  <v:imagedata r:id="rId18" o:title=""/>
                </v:shape>
                <v:shape id="Picture 219" o:spid="_x0000_s1072" type="#_x0000_t75" style="position:absolute;left:737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">
                  <v:imagedata r:id="rId18" o:title=""/>
                </v:shape>
                <v:shape id="Picture 218" o:spid="_x0000_s1073" type="#_x0000_t75" style="position:absolute;left:714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">
                  <v:imagedata r:id="rId16" o:title=""/>
                </v:shape>
                <v:shape id="Picture 217" o:spid="_x0000_s1074" type="#_x0000_t75" style="position:absolute;left:721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">
                  <v:imagedata r:id="rId18" o:title=""/>
                </v:shape>
                <v:shape id="Picture 216" o:spid="_x0000_s1075" type="#_x0000_t75" style="position:absolute;left:6979;top:4284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">
                  <v:imagedata r:id="rId21" o:title=""/>
                </v:shape>
                <v:shape id="Picture 215" o:spid="_x0000_s1076" type="#_x0000_t75" style="position:absolute;left:7065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">
                  <v:imagedata r:id="rId18" o:title=""/>
                </v:shape>
                <v:shape id="Picture 214" o:spid="_x0000_s1077" type="#_x0000_t75" style="position:absolute;left:684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">
                  <v:imagedata r:id="rId18" o:title=""/>
                </v:shape>
                <v:shape id="Picture 213" o:spid="_x0000_s1078" type="#_x0000_t75" style="position:absolute;left:6916;top:4284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">
                  <v:imagedata r:id="rId22" o:title=""/>
                </v:shape>
                <v:shape id="Picture 212" o:spid="_x0000_s1079" type="#_x0000_t75" style="position:absolute;left:668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">
                  <v:imagedata r:id="rId18" o:title=""/>
                </v:shape>
                <v:shape id="Picture 211" o:spid="_x0000_s1080" type="#_x0000_t75" style="position:absolute;left:676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">
                  <v:imagedata r:id="rId18" o:title=""/>
                </v:shape>
                <v:shape id="Picture 210" o:spid="_x0000_s1081" type="#_x0000_t75" style="position:absolute;left:653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">
                  <v:imagedata r:id="rId18" o:title=""/>
                </v:shape>
                <v:shape id="Picture 209" o:spid="_x0000_s1082" type="#_x0000_t75" style="position:absolute;left:660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">
                  <v:imagedata r:id="rId16" o:title=""/>
                </v:shape>
                <v:shape id="Picture 208" o:spid="_x0000_s1083" type="#_x0000_t75" style="position:absolute;left:637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">
                  <v:imagedata r:id="rId18" o:title=""/>
                </v:shape>
                <v:shape id="Picture 207" o:spid="_x0000_s1084" type="#_x0000_t75" style="position:absolute;left:645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">
                  <v:imagedata r:id="rId18" o:title=""/>
                </v:shape>
                <v:shape id="Picture 206" o:spid="_x0000_s1085" type="#_x0000_t75" style="position:absolute;left:6225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">
                  <v:imagedata r:id="rId18" o:title=""/>
                </v:shape>
                <v:shape id="Picture 205" o:spid="_x0000_s1086" type="#_x0000_t75" style="position:absolute;left:630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">
                  <v:imagedata r:id="rId16" o:title=""/>
                </v:shape>
                <v:shape id="Picture 204" o:spid="_x0000_s1087" type="#_x0000_t75" style="position:absolute;left:6062;top:4284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">
                  <v:imagedata r:id="rId19" o:title=""/>
                </v:shape>
                <v:shape id="Picture 203" o:spid="_x0000_s1088" type="#_x0000_t75" style="position:absolute;left:6148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">
                  <v:imagedata r:id="rId18" o:title=""/>
                </v:shape>
                <v:shape id="Picture 202" o:spid="_x0000_s1089" type="#_x0000_t75" style="position:absolute;left:592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">
                  <v:imagedata r:id="rId18" o:title=""/>
                </v:shape>
                <v:shape id="Picture 201" o:spid="_x0000_s1090" type="#_x0000_t75" style="position:absolute;left:6000;top:4284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">
                  <v:imagedata r:id="rId20" o:title=""/>
                </v:shape>
                <v:shape id="Picture 200" o:spid="_x0000_s1091" type="#_x0000_t75" style="position:absolute;left:576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">
                  <v:imagedata r:id="rId16" o:title=""/>
                </v:shape>
                <v:shape id="Picture 199" o:spid="_x0000_s1092" type="#_x0000_t75" style="position:absolute;left:584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">
                  <v:imagedata r:id="rId18" o:title=""/>
                </v:shape>
                <v:shape id="Picture 198" o:spid="_x0000_s1093" type="#_x0000_t75" style="position:absolute;left:561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">
                  <v:imagedata r:id="rId18" o:title=""/>
                </v:shape>
                <v:shape id="Picture 197" o:spid="_x0000_s1094" type="#_x0000_t75" style="position:absolute;left:569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">
                  <v:imagedata r:id="rId18" o:title=""/>
                </v:shape>
                <v:shape id="Picture 196" o:spid="_x0000_s1095" type="#_x0000_t75" style="position:absolute;left:546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">
                  <v:imagedata r:id="rId16" o:title=""/>
                </v:shape>
                <v:shape id="Picture 195" o:spid="_x0000_s1096" type="#_x0000_t75" style="position:absolute;left:553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">
                  <v:imagedata r:id="rId18" o:title=""/>
                </v:shape>
                <v:shape id="Picture 194" o:spid="_x0000_s1097" type="#_x0000_t75" style="position:absolute;left:5308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">
                  <v:imagedata r:id="rId18" o:title=""/>
                </v:shape>
                <v:shape id="Picture 193" o:spid="_x0000_s1098" type="#_x0000_t75" style="position:absolute;left:5385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">
                  <v:imagedata r:id="rId18" o:title=""/>
                </v:shape>
                <v:shape id="Picture 192" o:spid="_x0000_s1099" type="#_x0000_t75" style="position:absolute;left:5145;top:4284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">
                  <v:imagedata r:id="rId19" o:title=""/>
                </v:shape>
                <v:shape id="Picture 191" o:spid="_x0000_s1100" type="#_x0000_t75" style="position:absolute;left:523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">
                  <v:imagedata r:id="rId18" o:title=""/>
                </v:shape>
                <v:shape id="Picture 190" o:spid="_x0000_s1101" type="#_x0000_t75" style="position:absolute;left:5004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">
                  <v:imagedata r:id="rId18" o:title=""/>
                </v:shape>
                <v:shape id="Picture 189" o:spid="_x0000_s1102" type="#_x0000_t75" style="position:absolute;left:5080;top:4284;width:65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">
                  <v:imagedata r:id="rId22" o:title=""/>
                </v:shape>
                <v:shape id="Picture 188" o:spid="_x0000_s1103" type="#_x0000_t75" style="position:absolute;left:485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">
                  <v:imagedata r:id="rId18" o:title=""/>
                </v:shape>
                <v:shape id="Picture 187" o:spid="_x0000_s1104" type="#_x0000_t75" style="position:absolute;left:4927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">
                  <v:imagedata r:id="rId18" o:title=""/>
                </v:shape>
                <v:shape id="Picture 186" o:spid="_x0000_s1105" type="#_x0000_t75" style="position:absolute;left:469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">
                  <v:imagedata r:id="rId18" o:title=""/>
                </v:shape>
                <v:shape id="Picture 185" o:spid="_x0000_s1106" type="#_x0000_t75" style="position:absolute;left:477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">
                  <v:imagedata r:id="rId16" o:title=""/>
                </v:shape>
                <v:shape id="Picture 184" o:spid="_x0000_s1107" type="#_x0000_t75" style="position:absolute;left:454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">
                  <v:imagedata r:id="rId18" o:title=""/>
                </v:shape>
                <v:shape id="Picture 183" o:spid="_x0000_s1108" type="#_x0000_t75" style="position:absolute;left:462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">
                  <v:imagedata r:id="rId18" o:title=""/>
                </v:shape>
                <v:shape id="Picture 182" o:spid="_x0000_s1109" type="#_x0000_t75" style="position:absolute;left:438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">
                  <v:imagedata r:id="rId16" o:title=""/>
                </v:shape>
                <v:shape id="Picture 181" o:spid="_x0000_s1110" type="#_x0000_t75" style="position:absolute;left:446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">
                  <v:imagedata r:id="rId18" o:title=""/>
                </v:shape>
                <v:shape id="Picture 180" o:spid="_x0000_s1111" type="#_x0000_t75" style="position:absolute;left:423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">
                  <v:imagedata r:id="rId18" o:title=""/>
                </v:shape>
                <v:shape id="Picture 179" o:spid="_x0000_s1112" type="#_x0000_t75" style="position:absolute;left:431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">
                  <v:imagedata r:id="rId18" o:title=""/>
                </v:shape>
                <v:shape id="Picture 178" o:spid="_x0000_s1113" type="#_x0000_t75" style="position:absolute;left:408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">
                  <v:imagedata r:id="rId16" o:title=""/>
                </v:shape>
                <v:shape id="Picture 177" o:spid="_x0000_s1114" type="#_x0000_t75" style="position:absolute;left:415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">
                  <v:imagedata r:id="rId18" o:title=""/>
                </v:shape>
                <v:shape id="Picture 176" o:spid="_x0000_s1115" type="#_x0000_t75" style="position:absolute;left:3928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">
                  <v:imagedata r:id="rId18" o:title=""/>
                </v:shape>
                <v:shape id="Picture 175" o:spid="_x0000_s1116" type="#_x0000_t75" style="position:absolute;left:4005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">
                  <v:imagedata r:id="rId18" o:title=""/>
                </v:shape>
                <v:shape id="Picture 174" o:spid="_x0000_s1117" type="#_x0000_t75" style="position:absolute;left:3775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">
                  <v:imagedata r:id="rId16" o:title=""/>
                </v:shape>
                <v:shape id="Picture 173" o:spid="_x0000_s1118" type="#_x0000_t75" style="position:absolute;left:385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">
                  <v:imagedata r:id="rId18" o:title=""/>
                </v:shape>
                <v:shape id="Picture 172" o:spid="_x0000_s1119" type="#_x0000_t75" style="position:absolute;left:3621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">
                  <v:imagedata r:id="rId18" o:title=""/>
                </v:shape>
                <v:shape id="Picture 171" o:spid="_x0000_s1120" type="#_x0000_t75" style="position:absolute;left:3698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">
                  <v:imagedata r:id="rId18" o:title=""/>
                </v:shape>
                <v:shape id="Picture 170" o:spid="_x0000_s1121" type="#_x0000_t75" style="position:absolute;left:3468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">
                  <v:imagedata r:id="rId16" o:title=""/>
                </v:shape>
                <v:shape id="Picture 169" o:spid="_x0000_s1122" type="#_x0000_t75" style="position:absolute;left:3544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">
                  <v:imagedata r:id="rId18" o:title=""/>
                </v:shape>
                <v:shape id="Picture 168" o:spid="_x0000_s1123" type="#_x0000_t75" style="position:absolute;left:3314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">
                  <v:imagedata r:id="rId18" o:title=""/>
                </v:shape>
                <v:shape id="Picture 167" o:spid="_x0000_s1124" type="#_x0000_t75" style="position:absolute;left:3391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">
                  <v:imagedata r:id="rId18" o:title=""/>
                </v:shape>
                <v:shape id="Picture 166" o:spid="_x0000_s1125" type="#_x0000_t75" style="position:absolute;left:316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">
                  <v:imagedata r:id="rId16" o:title=""/>
                </v:shape>
                <v:shape id="Picture 165" o:spid="_x0000_s1126" type="#_x0000_t75" style="position:absolute;left:3237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">
                  <v:imagedata r:id="rId18" o:title=""/>
                </v:shape>
                <v:shape id="Picture 164" o:spid="_x0000_s1127" type="#_x0000_t75" style="position:absolute;left:3007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">
                  <v:imagedata r:id="rId18" o:title=""/>
                </v:shape>
                <v:shape id="Picture 163" o:spid="_x0000_s1128" type="#_x0000_t75" style="position:absolute;left:3084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">
                  <v:imagedata r:id="rId18" o:title=""/>
                </v:shape>
                <v:shape id="Picture 162" o:spid="_x0000_s1129" type="#_x0000_t75" style="position:absolute;left:285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">
                  <v:imagedata r:id="rId16" o:title=""/>
                </v:shape>
                <v:shape id="Picture 161" o:spid="_x0000_s1130" type="#_x0000_t75" style="position:absolute;left:293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">
                  <v:imagedata r:id="rId18" o:title=""/>
                </v:shape>
                <v:shape id="Picture 160" o:spid="_x0000_s1131" type="#_x0000_t75" style="position:absolute;left:270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">
                  <v:imagedata r:id="rId18" o:title=""/>
                </v:shape>
                <v:shape id="Picture 159" o:spid="_x0000_s1132" type="#_x0000_t75" style="position:absolute;left:277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">
                  <v:imagedata r:id="rId18" o:title=""/>
                </v:shape>
                <v:shape id="Picture 158" o:spid="_x0000_s1133" type="#_x0000_t75" style="position:absolute;left:254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">
                  <v:imagedata r:id="rId18" o:title=""/>
                </v:shape>
                <v:shape id="Picture 157" o:spid="_x0000_s1134" type="#_x0000_t75" style="position:absolute;left:2623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">
                  <v:imagedata r:id="rId18" o:title=""/>
                </v:shape>
                <v:shape id="Picture 156" o:spid="_x0000_s1135" type="#_x0000_t75" style="position:absolute;left:239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">
                  <v:imagedata r:id="rId18" o:title=""/>
                </v:shape>
                <v:shape id="Picture 155" o:spid="_x0000_s1136" type="#_x0000_t75" style="position:absolute;left:246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">
                  <v:imagedata r:id="rId16" o:title=""/>
                </v:shape>
                <v:shape id="Picture 154" o:spid="_x0000_s1137" type="#_x0000_t75" style="position:absolute;left:2239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">
                  <v:imagedata r:id="rId18" o:title=""/>
                </v:shape>
                <v:shape id="Picture 153" o:spid="_x0000_s1138" type="#_x0000_t75" style="position:absolute;left:2316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">
                  <v:imagedata r:id="rId18" o:title=""/>
                </v:shape>
                <v:shape id="Picture 152" o:spid="_x0000_s1139" type="#_x0000_t75" style="position:absolute;left:2085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">
                  <v:imagedata r:id="rId18" o:title=""/>
                </v:shape>
                <v:shape id="Picture 151" o:spid="_x0000_s1140" type="#_x0000_t75" style="position:absolute;left:216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">
                  <v:imagedata r:id="rId16" o:title=""/>
                </v:shape>
                <v:shape id="Picture 150" o:spid="_x0000_s1141" type="#_x0000_t75" style="position:absolute;left:1932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">
                  <v:imagedata r:id="rId18" o:title=""/>
                </v:shape>
                <v:shape id="Picture 149" o:spid="_x0000_s1142" type="#_x0000_t75" style="position:absolute;left:2008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">
                  <v:imagedata r:id="rId18" o:title=""/>
                </v:shape>
                <v:shape id="Picture 148" o:spid="_x0000_s1143" type="#_x0000_t75" style="position:absolute;left:1778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">
                  <v:imagedata r:id="rId18" o:title=""/>
                </v:shape>
                <v:shape id="Picture 147" o:spid="_x0000_s1144" type="#_x0000_t75" style="position:absolute;left:1855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">
                  <v:imagedata r:id="rId16" o:title=""/>
                </v:shape>
                <v:shape id="Picture 146" o:spid="_x0000_s1145" type="#_x0000_t75" style="position:absolute;left:1624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">
                  <v:imagedata r:id="rId18" o:title=""/>
                </v:shape>
                <v:shape id="Picture 145" o:spid="_x0000_s1146" type="#_x0000_t75" style="position:absolute;left:1701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">
                  <v:imagedata r:id="rId18" o:title=""/>
                </v:shape>
                <v:shape id="Picture 144" o:spid="_x0000_s1147" type="#_x0000_t75" style="position:absolute;left:1471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">
                  <v:imagedata r:id="rId18" o:title=""/>
                </v:shape>
                <v:shape id="Picture 143" o:spid="_x0000_s1148" type="#_x0000_t75" style="position:absolute;left:1548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">
                  <v:imagedata r:id="rId16" o:title=""/>
                </v:shape>
                <v:shape id="Picture 142" o:spid="_x0000_s1149" type="#_x0000_t75" style="position:absolute;left:1317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">
                  <v:imagedata r:id="rId18" o:title=""/>
                </v:shape>
                <v:shape id="Picture 141" o:spid="_x0000_s1150" type="#_x0000_t75" style="position:absolute;left:1394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">
                  <v:imagedata r:id="rId18" o:title=""/>
                </v:shape>
                <v:shape id="Picture 140" o:spid="_x0000_s1151" type="#_x0000_t75" style="position:absolute;left:1164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">
                  <v:imagedata r:id="rId18" o:title=""/>
                </v:shape>
                <v:shape id="Picture 139" o:spid="_x0000_s1152" type="#_x0000_t75" style="position:absolute;left:1240;top:4284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">
                  <v:imagedata r:id="rId16" o:title=""/>
                </v:shape>
                <v:shape id="Picture 138" o:spid="_x0000_s1153" type="#_x0000_t75" style="position:absolute;left:1077;top:4284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">
                  <v:imagedata r:id="rId21" o:title=""/>
                </v:shape>
                <w10:wrap anchorx="page" anchory="page"/>
              </v:group>
            </w:pict>
          </mc:Fallback>
        </mc:AlternateContent>
      </w:r>
    </w:p>
    <w:p w:rsidR="00C24447" w:rsidRDefault="00C24447">
      <w:pPr>
        <w:rPr>
          <w:b/>
          <w:bCs/>
          <w:sz w:val="24"/>
          <w:szCs w:val="24"/>
        </w:rPr>
      </w:pPr>
      <w:r>
        <w:br w:type="page"/>
      </w:r>
    </w:p>
    <w:p w:rsidR="00716AEB" w:rsidRDefault="00C24447">
      <w:pPr>
        <w:pStyle w:val="2"/>
        <w:spacing w:before="90"/>
        <w:ind w:left="998"/>
      </w:pPr>
      <w:r>
        <w:rPr>
          <w:noProof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485521920" behindDoc="1" locked="0" layoutInCell="1" allowOverlap="1">
                <wp:simplePos x="0" y="0"/>
                <wp:positionH relativeFrom="page">
                  <wp:posOffset>684530</wp:posOffset>
                </wp:positionH>
                <wp:positionV relativeFrom="paragraph">
                  <wp:posOffset>-1150620</wp:posOffset>
                </wp:positionV>
                <wp:extent cx="6164580" cy="6350"/>
                <wp:effectExtent l="0" t="0" r="0" b="0"/>
                <wp:wrapNone/>
                <wp:docPr id="8" name="Group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164580" cy="6350"/>
                          <a:chOff x="1078" y="-1812"/>
                          <a:chExt cx="9708" cy="10"/>
                        </a:xfrm>
                      </wpg:grpSpPr>
                      <pic:pic xmlns:pic="http://schemas.openxmlformats.org/drawingml/2006/picture">
                        <pic:nvPicPr>
                          <pic:cNvPr id="10" name="Picture 1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6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" name="Picture 1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37" y="-1813"/>
                            <a:ext cx="48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" name="Picture 1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07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6" name="Picture 1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584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8" name="Picture 1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35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0" name="Picture 1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43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2" name="Picture 1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0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4" name="Picture 1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27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Picture 1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04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6" name="Picture 1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12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7" name="Picture 1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9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8" name="Picture 1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96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9" name="Picture 1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729" y="-1813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0" name="Picture 1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81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1" name="Picture 1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9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2" name="Picture 1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667" y="-1813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3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43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4" name="Picture 1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51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5" name="Picture 1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8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6" name="Picture 1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36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7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12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8" name="Picture 1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20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39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97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0" name="Picture 1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905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1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12" y="-1813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2" name="Picture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89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3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67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4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750" y="-1813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5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2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6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59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7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36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8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44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49" name="Picture 10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1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0" name="Picture 10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28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1" name="Picture 10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05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2" name="Picture 1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813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3" name="Picture 10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96" y="-1813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4" name="Picture 9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98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5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75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6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833" y="-1813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7" name="Picture 9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0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8" name="Picture 9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8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59" name="Picture 9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44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0" name="Picture 9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2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1" name="Picture 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9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2" name="Picture 9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37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3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14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4" name="Picture 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21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5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79" y="-1813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6" name="Picture 8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065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7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84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8" name="Picture 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916" y="-1813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69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8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0" name="Picture 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76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1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3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2" name="Picture 8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60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3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7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4" name="Picture 7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45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5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225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6" name="Picture 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30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7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62" y="-1813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8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148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79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92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00" y="-1813"/>
                            <a:ext cx="63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1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76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2" name="Picture 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84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3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1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4" name="Picture 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69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5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6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6" name="Picture 6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3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7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08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8" name="Picture 6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385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89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145" y="-1813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0" name="Picture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23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1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04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2" name="Picture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080" y="-1813"/>
                            <a:ext cx="65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3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85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4" name="Picture 5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927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5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9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6" name="Picture 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7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7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54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8" name="Picture 5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62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99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8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0" name="Picture 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46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1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23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2" name="Picture 5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31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3" name="Picture 5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8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4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15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5" name="Picture 4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928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6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005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7" name="Picture 4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75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85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" name="Picture 4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21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698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1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468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2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544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3" name="Picture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14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4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391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" name="Picture 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16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237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07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084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9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85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93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1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0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2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77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3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54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4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23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5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9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6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46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7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239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8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316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29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85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16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1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32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2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008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3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78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4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855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5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24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6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701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7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71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8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548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39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17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4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1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164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2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240" y="-1813"/>
                            <a:ext cx="7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43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77" y="-1813"/>
                            <a:ext cx="87" cy="10"/>
                          </a:xfrm>
                          <a:prstGeom prst="rect">
                            <a:avLst/>
                          </a:prstGeom>
                          <a:noFill/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62FCAE" id="Group 9" o:spid="_x0000_s1026" style="position:absolute;margin-left:53.9pt;margin-top:-90.6pt;width:485.4pt;height:.5pt;z-index:-17794560;mso-position-horizontal-relative:page" coordorigin="1078,-1812" coordsize="9708,1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">
                <v:shape id="Picture 136" o:spid="_x0000_s1027" type="#_x0000_t75" style="position:absolute;left:1066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">
                  <v:imagedata r:id="rId16" o:title=""/>
                </v:shape>
                <v:shape id="Picture 135" o:spid="_x0000_s1028" type="#_x0000_t75" style="position:absolute;left:10737;top:-1813;width:48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">
                  <v:imagedata r:id="rId17" o:title=""/>
                </v:shape>
                <v:shape id="Picture 134" o:spid="_x0000_s1029" type="#_x0000_t75" style="position:absolute;left:10507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">
                  <v:imagedata r:id="rId18" o:title=""/>
                </v:shape>
                <v:shape id="Picture 133" o:spid="_x0000_s1030" type="#_x0000_t75" style="position:absolute;left:10584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">
                  <v:imagedata r:id="rId18" o:title=""/>
                </v:shape>
                <v:shape id="Picture 132" o:spid="_x0000_s1031" type="#_x0000_t75" style="position:absolute;left:1035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">
                  <v:imagedata r:id="rId16" o:title=""/>
                </v:shape>
                <v:shape id="Picture 131" o:spid="_x0000_s1032" type="#_x0000_t75" style="position:absolute;left:1043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">
                  <v:imagedata r:id="rId18" o:title=""/>
                </v:shape>
                <v:shape id="Picture 130" o:spid="_x0000_s1033" type="#_x0000_t75" style="position:absolute;left:1020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">
                  <v:imagedata r:id="rId18" o:title=""/>
                </v:shape>
                <v:shape id="Picture 129" o:spid="_x0000_s1034" type="#_x0000_t75" style="position:absolute;left:1027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">
                  <v:imagedata r:id="rId18" o:title=""/>
                </v:shape>
                <v:shape id="Picture 128" o:spid="_x0000_s1035" type="#_x0000_t75" style="position:absolute;left:1004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">
                  <v:imagedata r:id="rId18" o:title=""/>
                </v:shape>
                <v:shape id="Picture 127" o:spid="_x0000_s1036" type="#_x0000_t75" style="position:absolute;left:1012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">
                  <v:imagedata r:id="rId18" o:title=""/>
                </v:shape>
                <v:shape id="Picture 126" o:spid="_x0000_s1037" type="#_x0000_t75" style="position:absolute;left:989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">
                  <v:imagedata r:id="rId18" o:title=""/>
                </v:shape>
                <v:shape id="Picture 125" o:spid="_x0000_s1038" type="#_x0000_t75" style="position:absolute;left:996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">
                  <v:imagedata r:id="rId16" o:title=""/>
                </v:shape>
                <v:shape id="Picture 124" o:spid="_x0000_s1039" type="#_x0000_t75" style="position:absolute;left:9729;top:-1813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">
                  <v:imagedata r:id="rId19" o:title=""/>
                </v:shape>
                <v:shape id="Picture 123" o:spid="_x0000_s1040" type="#_x0000_t75" style="position:absolute;left:981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">
                  <v:imagedata r:id="rId18" o:title=""/>
                </v:shape>
                <v:shape id="Picture 122" o:spid="_x0000_s1041" type="#_x0000_t75" style="position:absolute;left:959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">
                  <v:imagedata r:id="rId18" o:title=""/>
                </v:shape>
                <v:shape id="Picture 121" o:spid="_x0000_s1042" type="#_x0000_t75" style="position:absolute;left:9667;top:-1813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">
                  <v:imagedata r:id="rId20" o:title=""/>
                </v:shape>
                <v:shape id="Picture 120" o:spid="_x0000_s1043" type="#_x0000_t75" style="position:absolute;left:943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">
                  <v:imagedata r:id="rId18" o:title=""/>
                </v:shape>
                <v:shape id="Picture 119" o:spid="_x0000_s1044" type="#_x0000_t75" style="position:absolute;left:951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">
                  <v:imagedata r:id="rId16" o:title=""/>
                </v:shape>
                <v:shape id="Picture 118" o:spid="_x0000_s1045" type="#_x0000_t75" style="position:absolute;left:928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">
                  <v:imagedata r:id="rId18" o:title=""/>
                </v:shape>
                <v:shape id="Picture 117" o:spid="_x0000_s1046" type="#_x0000_t75" style="position:absolute;left:936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">
                  <v:imagedata r:id="rId18" o:title=""/>
                </v:shape>
                <v:shape id="Picture 116" o:spid="_x0000_s1047" type="#_x0000_t75" style="position:absolute;left:912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">
                  <v:imagedata r:id="rId16" o:title=""/>
                </v:shape>
                <v:shape id="Picture 115" o:spid="_x0000_s1048" type="#_x0000_t75" style="position:absolute;left:920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">
                  <v:imagedata r:id="rId18" o:title=""/>
                </v:shape>
                <v:shape id="Picture 114" o:spid="_x0000_s1049" type="#_x0000_t75" style="position:absolute;left:897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">
                  <v:imagedata r:id="rId18" o:title=""/>
                </v:shape>
                <v:shape id="Picture 113" o:spid="_x0000_s1050" type="#_x0000_t75" style="position:absolute;left:905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">
                  <v:imagedata r:id="rId18" o:title=""/>
                </v:shape>
                <v:shape id="Picture 112" o:spid="_x0000_s1051" type="#_x0000_t75" style="position:absolute;left:8812;top:-1813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">
                  <v:imagedata r:id="rId19" o:title=""/>
                </v:shape>
                <v:shape id="Picture 111" o:spid="_x0000_s1052" type="#_x0000_t75" style="position:absolute;left:889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">
                  <v:imagedata r:id="rId18" o:title=""/>
                </v:shape>
                <v:shape id="Picture 110" o:spid="_x0000_s1053" type="#_x0000_t75" style="position:absolute;left:867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">
                  <v:imagedata r:id="rId16" o:title=""/>
                </v:shape>
                <v:shape id="Picture 109" o:spid="_x0000_s1054" type="#_x0000_t75" style="position:absolute;left:8750;top:-1813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">
                  <v:imagedata r:id="rId20" o:title=""/>
                </v:shape>
                <v:shape id="Picture 108" o:spid="_x0000_s1055" type="#_x0000_t75" style="position:absolute;left:852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">
                  <v:imagedata r:id="rId18" o:title=""/>
                </v:shape>
                <v:shape id="Picture 107" o:spid="_x0000_s1056" type="#_x0000_t75" style="position:absolute;left:859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">
                  <v:imagedata r:id="rId18" o:title=""/>
                </v:shape>
                <v:shape id="Picture 106" o:spid="_x0000_s1057" type="#_x0000_t75" style="position:absolute;left:836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">
                  <v:imagedata r:id="rId18" o:title=""/>
                </v:shape>
                <v:shape id="Picture 105" o:spid="_x0000_s1058" type="#_x0000_t75" style="position:absolute;left:844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">
                  <v:imagedata r:id="rId18" o:title=""/>
                </v:shape>
                <v:shape id="Picture 104" o:spid="_x0000_s1059" type="#_x0000_t75" style="position:absolute;left:821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">
                  <v:imagedata r:id="rId18" o:title=""/>
                </v:shape>
                <v:shape id="Picture 103" o:spid="_x0000_s1060" type="#_x0000_t75" style="position:absolute;left:828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">
                  <v:imagedata r:id="rId16" o:title=""/>
                </v:shape>
                <v:shape id="Picture 102" o:spid="_x0000_s1061" type="#_x0000_t75" style="position:absolute;left:805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">
                  <v:imagedata r:id="rId18" o:title=""/>
                </v:shape>
                <v:shape id="Picture 101" o:spid="_x0000_s1062" type="#_x0000_t75" style="position:absolute;left:813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">
                  <v:imagedata r:id="rId18" o:title=""/>
                </v:shape>
                <v:shape id="Picture 100" o:spid="_x0000_s1063" type="#_x0000_t75" style="position:absolute;left:7896;top:-1813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">
                  <v:imagedata r:id="rId21" o:title=""/>
                </v:shape>
                <v:shape id="Picture 99" o:spid="_x0000_s1064" type="#_x0000_t75" style="position:absolute;left:798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">
                  <v:imagedata r:id="rId16" o:title=""/>
                </v:shape>
                <v:shape id="Picture 98" o:spid="_x0000_s1065" type="#_x0000_t75" style="position:absolute;left:775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">
                  <v:imagedata r:id="rId18" o:title=""/>
                </v:shape>
                <v:shape id="Picture 97" o:spid="_x0000_s1066" type="#_x0000_t75" style="position:absolute;left:7833;top:-1813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">
                  <v:imagedata r:id="rId22" o:title=""/>
                </v:shape>
                <v:shape id="Picture 96" o:spid="_x0000_s1067" type="#_x0000_t75" style="position:absolute;left:760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">
                  <v:imagedata r:id="rId18" o:title=""/>
                </v:shape>
                <v:shape id="Picture 95" o:spid="_x0000_s1068" type="#_x0000_t75" style="position:absolute;left:768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">
                  <v:imagedata r:id="rId18" o:title=""/>
                </v:shape>
                <v:shape id="Picture 94" o:spid="_x0000_s1069" type="#_x0000_t75" style="position:absolute;left:744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">
                  <v:imagedata r:id="rId16" o:title=""/>
                </v:shape>
                <v:shape id="Picture 93" o:spid="_x0000_s1070" type="#_x0000_t75" style="position:absolute;left:752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">
                  <v:imagedata r:id="rId18" o:title=""/>
                </v:shape>
                <v:shape id="Picture 92" o:spid="_x0000_s1071" type="#_x0000_t75" style="position:absolute;left:729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">
                  <v:imagedata r:id="rId18" o:title=""/>
                </v:shape>
                <v:shape id="Picture 91" o:spid="_x0000_s1072" type="#_x0000_t75" style="position:absolute;left:737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">
                  <v:imagedata r:id="rId18" o:title=""/>
                </v:shape>
                <v:shape id="Picture 90" o:spid="_x0000_s1073" type="#_x0000_t75" style="position:absolute;left:714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">
                  <v:imagedata r:id="rId16" o:title=""/>
                </v:shape>
                <v:shape id="Picture 89" o:spid="_x0000_s1074" type="#_x0000_t75" style="position:absolute;left:721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">
                  <v:imagedata r:id="rId18" o:title=""/>
                </v:shape>
                <v:shape id="Picture 88" o:spid="_x0000_s1075" type="#_x0000_t75" style="position:absolute;left:6979;top:-1813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">
                  <v:imagedata r:id="rId21" o:title=""/>
                </v:shape>
                <v:shape id="Picture 87" o:spid="_x0000_s1076" type="#_x0000_t75" style="position:absolute;left:7065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">
                  <v:imagedata r:id="rId18" o:title=""/>
                </v:shape>
                <v:shape id="Picture 86" o:spid="_x0000_s1077" type="#_x0000_t75" style="position:absolute;left:684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">
                  <v:imagedata r:id="rId18" o:title=""/>
                </v:shape>
                <v:shape id="Picture 85" o:spid="_x0000_s1078" type="#_x0000_t75" style="position:absolute;left:6916;top:-1813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">
                  <v:imagedata r:id="rId22" o:title=""/>
                </v:shape>
                <v:shape id="Picture 84" o:spid="_x0000_s1079" type="#_x0000_t75" style="position:absolute;left:668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">
                  <v:imagedata r:id="rId18" o:title=""/>
                </v:shape>
                <v:shape id="Picture 83" o:spid="_x0000_s1080" type="#_x0000_t75" style="position:absolute;left:676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">
                  <v:imagedata r:id="rId18" o:title=""/>
                </v:shape>
                <v:shape id="Picture 82" o:spid="_x0000_s1081" type="#_x0000_t75" style="position:absolute;left:653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">
                  <v:imagedata r:id="rId18" o:title=""/>
                </v:shape>
                <v:shape id="Picture 81" o:spid="_x0000_s1082" type="#_x0000_t75" style="position:absolute;left:660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">
                  <v:imagedata r:id="rId16" o:title=""/>
                </v:shape>
                <v:shape id="Picture 80" o:spid="_x0000_s1083" type="#_x0000_t75" style="position:absolute;left:637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">
                  <v:imagedata r:id="rId18" o:title=""/>
                </v:shape>
                <v:shape id="Picture 79" o:spid="_x0000_s1084" type="#_x0000_t75" style="position:absolute;left:645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">
                  <v:imagedata r:id="rId18" o:title=""/>
                </v:shape>
                <v:shape id="Picture 78" o:spid="_x0000_s1085" type="#_x0000_t75" style="position:absolute;left:6225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">
                  <v:imagedata r:id="rId18" o:title=""/>
                </v:shape>
                <v:shape id="Picture 77" o:spid="_x0000_s1086" type="#_x0000_t75" style="position:absolute;left:630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">
                  <v:imagedata r:id="rId16" o:title=""/>
                </v:shape>
                <v:shape id="Picture 76" o:spid="_x0000_s1087" type="#_x0000_t75" style="position:absolute;left:6062;top:-1813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">
                  <v:imagedata r:id="rId19" o:title=""/>
                </v:shape>
                <v:shape id="Picture 75" o:spid="_x0000_s1088" type="#_x0000_t75" style="position:absolute;left:6148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">
                  <v:imagedata r:id="rId18" o:title=""/>
                </v:shape>
                <v:shape id="Picture 74" o:spid="_x0000_s1089" type="#_x0000_t75" style="position:absolute;left:592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">
                  <v:imagedata r:id="rId18" o:title=""/>
                </v:shape>
                <v:shape id="Picture 73" o:spid="_x0000_s1090" type="#_x0000_t75" style="position:absolute;left:6000;top:-1813;width:63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">
                  <v:imagedata r:id="rId20" o:title=""/>
                </v:shape>
                <v:shape id="Picture 72" o:spid="_x0000_s1091" type="#_x0000_t75" style="position:absolute;left:576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">
                  <v:imagedata r:id="rId16" o:title=""/>
                </v:shape>
                <v:shape id="Picture 71" o:spid="_x0000_s1092" type="#_x0000_t75" style="position:absolute;left:584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">
                  <v:imagedata r:id="rId18" o:title=""/>
                </v:shape>
                <v:shape id="Picture 70" o:spid="_x0000_s1093" type="#_x0000_t75" style="position:absolute;left:561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">
                  <v:imagedata r:id="rId18" o:title=""/>
                </v:shape>
                <v:shape id="Picture 69" o:spid="_x0000_s1094" type="#_x0000_t75" style="position:absolute;left:569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">
                  <v:imagedata r:id="rId18" o:title=""/>
                </v:shape>
                <v:shape id="Picture 68" o:spid="_x0000_s1095" type="#_x0000_t75" style="position:absolute;left:546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">
                  <v:imagedata r:id="rId16" o:title=""/>
                </v:shape>
                <v:shape id="Picture 67" o:spid="_x0000_s1096" type="#_x0000_t75" style="position:absolute;left:553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">
                  <v:imagedata r:id="rId18" o:title=""/>
                </v:shape>
                <v:shape id="Picture 66" o:spid="_x0000_s1097" type="#_x0000_t75" style="position:absolute;left:5308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">
                  <v:imagedata r:id="rId18" o:title=""/>
                </v:shape>
                <v:shape id="Picture 65" o:spid="_x0000_s1098" type="#_x0000_t75" style="position:absolute;left:5385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">
                  <v:imagedata r:id="rId18" o:title=""/>
                </v:shape>
                <v:shape id="Picture 64" o:spid="_x0000_s1099" type="#_x0000_t75" style="position:absolute;left:5145;top:-1813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">
                  <v:imagedata r:id="rId19" o:title=""/>
                </v:shape>
                <v:shape id="Picture 63" o:spid="_x0000_s1100" type="#_x0000_t75" style="position:absolute;left:523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">
                  <v:imagedata r:id="rId18" o:title=""/>
                </v:shape>
                <v:shape id="Picture 62" o:spid="_x0000_s1101" type="#_x0000_t75" style="position:absolute;left:5004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">
                  <v:imagedata r:id="rId18" o:title=""/>
                </v:shape>
                <v:shape id="Picture 61" o:spid="_x0000_s1102" type="#_x0000_t75" style="position:absolute;left:5080;top:-1813;width:65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">
                  <v:imagedata r:id="rId22" o:title=""/>
                </v:shape>
                <v:shape id="Picture 60" o:spid="_x0000_s1103" type="#_x0000_t75" style="position:absolute;left:485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">
                  <v:imagedata r:id="rId18" o:title=""/>
                </v:shape>
                <v:shape id="Picture 59" o:spid="_x0000_s1104" type="#_x0000_t75" style="position:absolute;left:4927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">
                  <v:imagedata r:id="rId18" o:title=""/>
                </v:shape>
                <v:shape id="Picture 58" o:spid="_x0000_s1105" type="#_x0000_t75" style="position:absolute;left:469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">
                  <v:imagedata r:id="rId18" o:title=""/>
                </v:shape>
                <v:shape id="Picture 57" o:spid="_x0000_s1106" type="#_x0000_t75" style="position:absolute;left:477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">
                  <v:imagedata r:id="rId16" o:title=""/>
                </v:shape>
                <v:shape id="Picture 56" o:spid="_x0000_s1107" type="#_x0000_t75" style="position:absolute;left:454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">
                  <v:imagedata r:id="rId18" o:title=""/>
                </v:shape>
                <v:shape id="Picture 55" o:spid="_x0000_s1108" type="#_x0000_t75" style="position:absolute;left:462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">
                  <v:imagedata r:id="rId18" o:title=""/>
                </v:shape>
                <v:shape id="Picture 54" o:spid="_x0000_s1109" type="#_x0000_t75" style="position:absolute;left:438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">
                  <v:imagedata r:id="rId16" o:title=""/>
                </v:shape>
                <v:shape id="Picture 53" o:spid="_x0000_s1110" type="#_x0000_t75" style="position:absolute;left:446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">
                  <v:imagedata r:id="rId18" o:title=""/>
                </v:shape>
                <v:shape id="Picture 52" o:spid="_x0000_s1111" type="#_x0000_t75" style="position:absolute;left:423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">
                  <v:imagedata r:id="rId18" o:title=""/>
                </v:shape>
                <v:shape id="Picture 51" o:spid="_x0000_s1112" type="#_x0000_t75" style="position:absolute;left:431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">
                  <v:imagedata r:id="rId18" o:title=""/>
                </v:shape>
                <v:shape id="Picture 50" o:spid="_x0000_s1113" type="#_x0000_t75" style="position:absolute;left:408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">
                  <v:imagedata r:id="rId16" o:title=""/>
                </v:shape>
                <v:shape id="Picture 49" o:spid="_x0000_s1114" type="#_x0000_t75" style="position:absolute;left:415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">
                  <v:imagedata r:id="rId18" o:title=""/>
                </v:shape>
                <v:shape id="Picture 48" o:spid="_x0000_s1115" type="#_x0000_t75" style="position:absolute;left:3928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">
                  <v:imagedata r:id="rId18" o:title=""/>
                </v:shape>
                <v:shape id="Picture 47" o:spid="_x0000_s1116" type="#_x0000_t75" style="position:absolute;left:4005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">
                  <v:imagedata r:id="rId18" o:title=""/>
                </v:shape>
                <v:shape id="Picture 46" o:spid="_x0000_s1117" type="#_x0000_t75" style="position:absolute;left:3775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">
                  <v:imagedata r:id="rId16" o:title=""/>
                </v:shape>
                <v:shape id="Picture 45" o:spid="_x0000_s1118" type="#_x0000_t75" style="position:absolute;left:385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">
                  <v:imagedata r:id="rId18" o:title=""/>
                </v:shape>
                <v:shape id="Picture 44" o:spid="_x0000_s1119" type="#_x0000_t75" style="position:absolute;left:3621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">
                  <v:imagedata r:id="rId18" o:title=""/>
                </v:shape>
                <v:shape id="Picture 43" o:spid="_x0000_s1120" type="#_x0000_t75" style="position:absolute;left:3698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">
                  <v:imagedata r:id="rId18" o:title=""/>
                </v:shape>
                <v:shape id="Picture 42" o:spid="_x0000_s1121" type="#_x0000_t75" style="position:absolute;left:3468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">
                  <v:imagedata r:id="rId16" o:title=""/>
                </v:shape>
                <v:shape id="Picture 41" o:spid="_x0000_s1122" type="#_x0000_t75" style="position:absolute;left:3544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">
                  <v:imagedata r:id="rId18" o:title=""/>
                </v:shape>
                <v:shape id="Picture 40" o:spid="_x0000_s1123" type="#_x0000_t75" style="position:absolute;left:3314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">
                  <v:imagedata r:id="rId18" o:title=""/>
                </v:shape>
                <v:shape id="Picture 39" o:spid="_x0000_s1124" type="#_x0000_t75" style="position:absolute;left:3391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">
                  <v:imagedata r:id="rId18" o:title=""/>
                </v:shape>
                <v:shape id="Picture 38" o:spid="_x0000_s1125" type="#_x0000_t75" style="position:absolute;left:316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">
                  <v:imagedata r:id="rId16" o:title=""/>
                </v:shape>
                <v:shape id="Picture 37" o:spid="_x0000_s1126" type="#_x0000_t75" style="position:absolute;left:3237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">
                  <v:imagedata r:id="rId18" o:title=""/>
                </v:shape>
                <v:shape id="Picture 36" o:spid="_x0000_s1127" type="#_x0000_t75" style="position:absolute;left:3007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">
                  <v:imagedata r:id="rId18" o:title=""/>
                </v:shape>
                <v:shape id="Picture 35" o:spid="_x0000_s1128" type="#_x0000_t75" style="position:absolute;left:3084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">
                  <v:imagedata r:id="rId18" o:title=""/>
                </v:shape>
                <v:shape id="Picture 34" o:spid="_x0000_s1129" type="#_x0000_t75" style="position:absolute;left:285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">
                  <v:imagedata r:id="rId16" o:title=""/>
                </v:shape>
                <v:shape id="Picture 33" o:spid="_x0000_s1130" type="#_x0000_t75" style="position:absolute;left:293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">
                  <v:imagedata r:id="rId18" o:title=""/>
                </v:shape>
                <v:shape id="Picture 32" o:spid="_x0000_s1131" type="#_x0000_t75" style="position:absolute;left:270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">
                  <v:imagedata r:id="rId18" o:title=""/>
                </v:shape>
                <v:shape id="Picture 31" o:spid="_x0000_s1132" type="#_x0000_t75" style="position:absolute;left:277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">
                  <v:imagedata r:id="rId18" o:title=""/>
                </v:shape>
                <v:shape id="Picture 30" o:spid="_x0000_s1133" type="#_x0000_t75" style="position:absolute;left:254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">
                  <v:imagedata r:id="rId18" o:title=""/>
                </v:shape>
                <v:shape id="Picture 29" o:spid="_x0000_s1134" type="#_x0000_t75" style="position:absolute;left:2623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">
                  <v:imagedata r:id="rId18" o:title=""/>
                </v:shape>
                <v:shape id="Picture 28" o:spid="_x0000_s1135" type="#_x0000_t75" style="position:absolute;left:239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">
                  <v:imagedata r:id="rId18" o:title=""/>
                </v:shape>
                <v:shape id="Picture 27" o:spid="_x0000_s1136" type="#_x0000_t75" style="position:absolute;left:246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">
                  <v:imagedata r:id="rId16" o:title=""/>
                </v:shape>
                <v:shape id="Picture 26" o:spid="_x0000_s1137" type="#_x0000_t75" style="position:absolute;left:2239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">
                  <v:imagedata r:id="rId18" o:title=""/>
                </v:shape>
                <v:shape id="Picture 25" o:spid="_x0000_s1138" type="#_x0000_t75" style="position:absolute;left:2316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">
                  <v:imagedata r:id="rId18" o:title=""/>
                </v:shape>
                <v:shape id="Picture 24" o:spid="_x0000_s1139" type="#_x0000_t75" style="position:absolute;left:2085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">
                  <v:imagedata r:id="rId18" o:title=""/>
                </v:shape>
                <v:shape id="Picture 23" o:spid="_x0000_s1140" type="#_x0000_t75" style="position:absolute;left:216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">
                  <v:imagedata r:id="rId16" o:title=""/>
                </v:shape>
                <v:shape id="Picture 22" o:spid="_x0000_s1141" type="#_x0000_t75" style="position:absolute;left:1932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">
                  <v:imagedata r:id="rId18" o:title=""/>
                </v:shape>
                <v:shape id="Picture 21" o:spid="_x0000_s1142" type="#_x0000_t75" style="position:absolute;left:2008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">
                  <v:imagedata r:id="rId18" o:title=""/>
                </v:shape>
                <v:shape id="Picture 20" o:spid="_x0000_s1143" type="#_x0000_t75" style="position:absolute;left:1778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">
                  <v:imagedata r:id="rId18" o:title=""/>
                </v:shape>
                <v:shape id="Picture 19" o:spid="_x0000_s1144" type="#_x0000_t75" style="position:absolute;left:1855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">
                  <v:imagedata r:id="rId16" o:title=""/>
                </v:shape>
                <v:shape id="Picture 18" o:spid="_x0000_s1145" type="#_x0000_t75" style="position:absolute;left:1624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">
                  <v:imagedata r:id="rId18" o:title=""/>
                </v:shape>
                <v:shape id="Picture 17" o:spid="_x0000_s1146" type="#_x0000_t75" style="position:absolute;left:1701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">
                  <v:imagedata r:id="rId18" o:title=""/>
                </v:shape>
                <v:shape id="Picture 16" o:spid="_x0000_s1147" type="#_x0000_t75" style="position:absolute;left:1471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">
                  <v:imagedata r:id="rId18" o:title=""/>
                </v:shape>
                <v:shape id="Picture 15" o:spid="_x0000_s1148" type="#_x0000_t75" style="position:absolute;left:1548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">
                  <v:imagedata r:id="rId16" o:title=""/>
                </v:shape>
                <v:shape id="Picture 14" o:spid="_x0000_s1149" type="#_x0000_t75" style="position:absolute;left:1317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">
                  <v:imagedata r:id="rId18" o:title=""/>
                </v:shape>
                <v:shape id="Picture 13" o:spid="_x0000_s1150" type="#_x0000_t75" style="position:absolute;left:1394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">
                  <v:imagedata r:id="rId18" o:title=""/>
                </v:shape>
                <v:shape id="Picture 12" o:spid="_x0000_s1151" type="#_x0000_t75" style="position:absolute;left:1164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">
                  <v:imagedata r:id="rId18" o:title=""/>
                </v:shape>
                <v:shape id="Picture 11" o:spid="_x0000_s1152" type="#_x0000_t75" style="position:absolute;left:1240;top:-1813;width:7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">
                  <v:imagedata r:id="rId16" o:title=""/>
                </v:shape>
                <v:shape id="Picture 10" o:spid="_x0000_s1153" type="#_x0000_t75" style="position:absolute;left:1077;top:-1813;width:87;height: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">
                  <v:imagedata r:id="rId21" o:title=""/>
                </v:shape>
                <w10:wrap anchorx="page"/>
              </v:group>
            </w:pict>
          </mc:Fallback>
        </mc:AlternateContent>
      </w:r>
      <w:bookmarkStart w:id="9" w:name="_TOC_250003"/>
      <w:bookmarkEnd w:id="9"/>
      <w:proofErr w:type="gramStart"/>
      <w:r>
        <w:t>ЛЕКЦИЯ  6</w:t>
      </w:r>
      <w:proofErr w:type="gramEnd"/>
      <w:r w:rsidR="002966FC">
        <w:t>. Методика нейропсихологического обследования.</w:t>
      </w:r>
    </w:p>
    <w:p w:rsidR="00716AEB" w:rsidRDefault="002966FC">
      <w:pPr>
        <w:pStyle w:val="3"/>
        <w:spacing w:before="139"/>
        <w:ind w:left="998"/>
      </w:pPr>
      <w:r>
        <w:t>Начало обследования – беседа с родителями.</w:t>
      </w:r>
    </w:p>
    <w:p w:rsidR="00716AEB" w:rsidRDefault="002966FC">
      <w:pPr>
        <w:pStyle w:val="a3"/>
        <w:spacing w:before="132" w:line="360" w:lineRule="auto"/>
        <w:ind w:right="506" w:firstLine="708"/>
        <w:jc w:val="both"/>
      </w:pPr>
      <w:r>
        <w:t xml:space="preserve">Предварительная беседа с родителями направлена на сбор анамнеза, выявление трудностей ребенка, жалоб учителей. Предварительная беседа может проводиться в </w:t>
      </w:r>
      <w:proofErr w:type="spellStart"/>
      <w:proofErr w:type="gramStart"/>
      <w:r>
        <w:t>присут</w:t>
      </w:r>
      <w:proofErr w:type="spellEnd"/>
      <w:r>
        <w:t xml:space="preserve">- </w:t>
      </w:r>
      <w:proofErr w:type="spellStart"/>
      <w:r>
        <w:t>ствии</w:t>
      </w:r>
      <w:proofErr w:type="spellEnd"/>
      <w:proofErr w:type="gramEnd"/>
      <w:r>
        <w:t xml:space="preserve"> ребенка или без него. Если она проводится в присутствии ребенка, то он в это время предоставлен сам себе. Во время беседы с родителем психолог одновременно наблюдает за тем, как ребенок адаптируется к новой обстановке и новому человеку. Анамнез ребенка может быть собран с помощью анкетирования родителей. Во время сбора анамнеза следует особо обратить внимание на протекание беременности и родов у матери, наличие у ребенка неврологических или инфекционных заболеваний, сотрясения мозга, падения и ушибов </w:t>
      </w:r>
      <w:proofErr w:type="spellStart"/>
      <w:proofErr w:type="gramStart"/>
      <w:r>
        <w:t>го</w:t>
      </w:r>
      <w:proofErr w:type="spellEnd"/>
      <w:r>
        <w:t>- ловы</w:t>
      </w:r>
      <w:proofErr w:type="gramEnd"/>
      <w:r>
        <w:t>, наблюдался ли ребенок у невропатолога на первом году жизни или позже, есть ли данные ЭЭГ, Эхо ЭГ, или заключение невропатолога, были ли у ребенка госпитализации и в связи с каким заболеванием.</w:t>
      </w:r>
    </w:p>
    <w:p w:rsidR="00716AEB" w:rsidRDefault="002966FC">
      <w:pPr>
        <w:pStyle w:val="3"/>
        <w:spacing w:before="4"/>
        <w:ind w:left="998"/>
      </w:pPr>
      <w:r>
        <w:t>Инструкции к нейропсихологическим пробам.</w:t>
      </w:r>
    </w:p>
    <w:p w:rsidR="00716AEB" w:rsidRDefault="002966FC">
      <w:pPr>
        <w:pStyle w:val="a4"/>
        <w:numPr>
          <w:ilvl w:val="0"/>
          <w:numId w:val="24"/>
        </w:numPr>
        <w:tabs>
          <w:tab w:val="left" w:pos="1244"/>
        </w:tabs>
        <w:spacing w:before="135" w:line="360" w:lineRule="auto"/>
        <w:ind w:right="502" w:firstLine="708"/>
        <w:jc w:val="both"/>
        <w:rPr>
          <w:sz w:val="24"/>
        </w:rPr>
      </w:pPr>
      <w:r>
        <w:rPr>
          <w:sz w:val="24"/>
        </w:rPr>
        <w:t xml:space="preserve">Общая характеристика ребенка. Здесь оценивается уровень активности ребенка; его способность ориентироваться в месте, времени и личной ситуации; особенности </w:t>
      </w:r>
      <w:proofErr w:type="spellStart"/>
      <w:proofErr w:type="gramStart"/>
      <w:r>
        <w:rPr>
          <w:sz w:val="24"/>
        </w:rPr>
        <w:t>эмоци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онального</w:t>
      </w:r>
      <w:proofErr w:type="spellEnd"/>
      <w:proofErr w:type="gramEnd"/>
      <w:r>
        <w:rPr>
          <w:sz w:val="24"/>
        </w:rPr>
        <w:t xml:space="preserve"> статуса; адекватность ситуации обследования; критичность по отношению к </w:t>
      </w:r>
      <w:proofErr w:type="spellStart"/>
      <w:r>
        <w:rPr>
          <w:sz w:val="24"/>
        </w:rPr>
        <w:t>соб</w:t>
      </w:r>
      <w:proofErr w:type="spellEnd"/>
      <w:r>
        <w:rPr>
          <w:sz w:val="24"/>
        </w:rPr>
        <w:t xml:space="preserve">- </w:t>
      </w:r>
      <w:proofErr w:type="spellStart"/>
      <w:r>
        <w:rPr>
          <w:sz w:val="24"/>
        </w:rPr>
        <w:t>ственной</w:t>
      </w:r>
      <w:proofErr w:type="spellEnd"/>
      <w:r>
        <w:rPr>
          <w:sz w:val="24"/>
        </w:rPr>
        <w:t xml:space="preserve"> деятельности, возможность коррекции допускаемых ошибок; степень истощаемо- </w:t>
      </w:r>
      <w:proofErr w:type="spellStart"/>
      <w:r>
        <w:rPr>
          <w:sz w:val="24"/>
        </w:rPr>
        <w:t>сти</w:t>
      </w:r>
      <w:proofErr w:type="spellEnd"/>
      <w:r>
        <w:rPr>
          <w:sz w:val="24"/>
        </w:rPr>
        <w:t>.</w:t>
      </w:r>
    </w:p>
    <w:p w:rsidR="00716AEB" w:rsidRDefault="002966FC">
      <w:pPr>
        <w:pStyle w:val="a4"/>
        <w:numPr>
          <w:ilvl w:val="0"/>
          <w:numId w:val="24"/>
        </w:numPr>
        <w:tabs>
          <w:tab w:val="left" w:pos="1318"/>
        </w:tabs>
        <w:spacing w:line="360" w:lineRule="auto"/>
        <w:ind w:right="492" w:firstLine="708"/>
        <w:rPr>
          <w:sz w:val="24"/>
        </w:rPr>
      </w:pPr>
      <w:r>
        <w:rPr>
          <w:sz w:val="24"/>
        </w:rPr>
        <w:t>Исследование движений и действий</w:t>
      </w:r>
      <w:r>
        <w:rPr>
          <w:i/>
          <w:sz w:val="24"/>
        </w:rPr>
        <w:t xml:space="preserve">. </w:t>
      </w:r>
      <w:r>
        <w:rPr>
          <w:sz w:val="24"/>
        </w:rPr>
        <w:t>При исследовании двигательных функций применялись</w:t>
      </w:r>
      <w:r>
        <w:rPr>
          <w:spacing w:val="22"/>
          <w:sz w:val="24"/>
        </w:rPr>
        <w:t xml:space="preserve"> </w:t>
      </w:r>
      <w:r>
        <w:rPr>
          <w:sz w:val="24"/>
        </w:rPr>
        <w:t>следующие</w:t>
      </w:r>
      <w:r>
        <w:rPr>
          <w:spacing w:val="22"/>
          <w:sz w:val="24"/>
        </w:rPr>
        <w:t xml:space="preserve"> </w:t>
      </w:r>
      <w:r>
        <w:rPr>
          <w:sz w:val="24"/>
        </w:rPr>
        <w:t>пробы:</w:t>
      </w:r>
      <w:r>
        <w:rPr>
          <w:spacing w:val="22"/>
          <w:sz w:val="24"/>
        </w:rPr>
        <w:t xml:space="preserve"> </w:t>
      </w:r>
      <w:r>
        <w:rPr>
          <w:sz w:val="24"/>
        </w:rPr>
        <w:t>на</w:t>
      </w:r>
      <w:r>
        <w:rPr>
          <w:spacing w:val="22"/>
          <w:sz w:val="24"/>
        </w:rPr>
        <w:t xml:space="preserve"> </w:t>
      </w:r>
      <w:r>
        <w:rPr>
          <w:sz w:val="24"/>
        </w:rPr>
        <w:t>реципрокную</w:t>
      </w:r>
      <w:r>
        <w:rPr>
          <w:spacing w:val="22"/>
          <w:sz w:val="24"/>
        </w:rPr>
        <w:t xml:space="preserve"> </w:t>
      </w:r>
      <w:r>
        <w:rPr>
          <w:sz w:val="24"/>
        </w:rPr>
        <w:t>координацию,</w:t>
      </w:r>
      <w:r>
        <w:rPr>
          <w:spacing w:val="23"/>
          <w:sz w:val="24"/>
        </w:rPr>
        <w:t xml:space="preserve"> </w:t>
      </w:r>
      <w:r>
        <w:rPr>
          <w:sz w:val="24"/>
        </w:rPr>
        <w:t>на</w:t>
      </w:r>
      <w:r>
        <w:rPr>
          <w:spacing w:val="19"/>
          <w:sz w:val="24"/>
        </w:rPr>
        <w:t xml:space="preserve"> </w:t>
      </w:r>
      <w:proofErr w:type="spellStart"/>
      <w:r>
        <w:rPr>
          <w:sz w:val="24"/>
        </w:rPr>
        <w:t>праксис</w:t>
      </w:r>
      <w:proofErr w:type="spellEnd"/>
      <w:r>
        <w:rPr>
          <w:spacing w:val="20"/>
          <w:sz w:val="24"/>
        </w:rPr>
        <w:t xml:space="preserve"> </w:t>
      </w:r>
      <w:r>
        <w:rPr>
          <w:sz w:val="24"/>
        </w:rPr>
        <w:t>позы</w:t>
      </w:r>
      <w:r>
        <w:rPr>
          <w:spacing w:val="22"/>
          <w:sz w:val="24"/>
        </w:rPr>
        <w:t xml:space="preserve"> </w:t>
      </w:r>
      <w:r>
        <w:rPr>
          <w:sz w:val="24"/>
        </w:rPr>
        <w:t>(пальцев</w:t>
      </w:r>
    </w:p>
    <w:p w:rsidR="00716AEB" w:rsidRDefault="002966FC">
      <w:pPr>
        <w:pStyle w:val="a3"/>
        <w:spacing w:before="68" w:line="360" w:lineRule="auto"/>
        <w:ind w:right="295"/>
      </w:pPr>
      <w:r>
        <w:t xml:space="preserve">руки), перенос позы, на динамический </w:t>
      </w:r>
      <w:proofErr w:type="spellStart"/>
      <w:r>
        <w:t>праксис</w:t>
      </w:r>
      <w:proofErr w:type="spellEnd"/>
      <w:r>
        <w:t xml:space="preserve"> («кулак-ребро-ладонь» и графическая проба), на пространственную организацию движений (пробы </w:t>
      </w:r>
      <w:proofErr w:type="spellStart"/>
      <w:r>
        <w:t>Хэда</w:t>
      </w:r>
      <w:proofErr w:type="spellEnd"/>
      <w:r>
        <w:t>).</w:t>
      </w:r>
    </w:p>
    <w:p w:rsidR="00716AEB" w:rsidRDefault="002966FC">
      <w:pPr>
        <w:pStyle w:val="a4"/>
        <w:numPr>
          <w:ilvl w:val="0"/>
          <w:numId w:val="23"/>
        </w:numPr>
        <w:tabs>
          <w:tab w:val="left" w:pos="1239"/>
        </w:tabs>
        <w:spacing w:before="1"/>
        <w:ind w:hanging="241"/>
        <w:jc w:val="both"/>
        <w:rPr>
          <w:sz w:val="24"/>
        </w:rPr>
      </w:pPr>
      <w:r>
        <w:rPr>
          <w:sz w:val="24"/>
        </w:rPr>
        <w:t>Реципрокная</w:t>
      </w:r>
      <w:r>
        <w:rPr>
          <w:spacing w:val="-2"/>
          <w:sz w:val="24"/>
        </w:rPr>
        <w:t xml:space="preserve"> </w:t>
      </w:r>
      <w:r>
        <w:rPr>
          <w:sz w:val="24"/>
        </w:rPr>
        <w:t>координация</w:t>
      </w:r>
    </w:p>
    <w:p w:rsidR="00716AEB" w:rsidRDefault="002966FC">
      <w:pPr>
        <w:pStyle w:val="a3"/>
        <w:spacing w:before="139"/>
        <w:ind w:left="998"/>
        <w:jc w:val="both"/>
      </w:pPr>
      <w:r>
        <w:rPr>
          <w:u w:val="single"/>
        </w:rPr>
        <w:t>Инструкция</w:t>
      </w:r>
      <w:r>
        <w:t xml:space="preserve"> (далее – И.): Положи руки на стол. Делай, как я.</w:t>
      </w:r>
    </w:p>
    <w:p w:rsidR="00716AEB" w:rsidRDefault="002966FC">
      <w:pPr>
        <w:pStyle w:val="a3"/>
        <w:spacing w:before="137" w:line="360" w:lineRule="auto"/>
        <w:ind w:right="512" w:firstLine="708"/>
        <w:jc w:val="both"/>
      </w:pPr>
      <w:r>
        <w:t xml:space="preserve">Задание несколько раз делается вместе с ребенком, потом он выполняет его </w:t>
      </w:r>
      <w:proofErr w:type="gramStart"/>
      <w:r>
        <w:t xml:space="preserve">само- </w:t>
      </w:r>
      <w:proofErr w:type="spellStart"/>
      <w:r>
        <w:t>стоятельно</w:t>
      </w:r>
      <w:proofErr w:type="spellEnd"/>
      <w:proofErr w:type="gramEnd"/>
      <w:r>
        <w:t>.</w:t>
      </w:r>
    </w:p>
    <w:p w:rsidR="00716AEB" w:rsidRDefault="002966FC">
      <w:pPr>
        <w:pStyle w:val="a4"/>
        <w:numPr>
          <w:ilvl w:val="0"/>
          <w:numId w:val="23"/>
        </w:numPr>
        <w:tabs>
          <w:tab w:val="left" w:pos="1239"/>
        </w:tabs>
        <w:spacing w:line="360" w:lineRule="auto"/>
        <w:ind w:left="998" w:right="6089" w:firstLine="0"/>
        <w:jc w:val="both"/>
        <w:rPr>
          <w:sz w:val="24"/>
        </w:rPr>
      </w:pPr>
      <w:proofErr w:type="spellStart"/>
      <w:r>
        <w:rPr>
          <w:sz w:val="24"/>
        </w:rPr>
        <w:t>Праксис</w:t>
      </w:r>
      <w:proofErr w:type="spellEnd"/>
      <w:r>
        <w:rPr>
          <w:sz w:val="24"/>
        </w:rPr>
        <w:t xml:space="preserve"> позы (пальцев руки)</w:t>
      </w:r>
      <w:r>
        <w:rPr>
          <w:sz w:val="24"/>
          <w:u w:val="single"/>
        </w:rPr>
        <w:t xml:space="preserve"> И.</w:t>
      </w:r>
      <w:r>
        <w:rPr>
          <w:sz w:val="24"/>
        </w:rPr>
        <w:t>: Делай, как</w:t>
      </w:r>
      <w:r>
        <w:rPr>
          <w:spacing w:val="4"/>
          <w:sz w:val="24"/>
        </w:rPr>
        <w:t xml:space="preserve"> </w:t>
      </w:r>
      <w:r>
        <w:rPr>
          <w:sz w:val="24"/>
        </w:rPr>
        <w:t>я.</w:t>
      </w:r>
    </w:p>
    <w:p w:rsidR="00716AEB" w:rsidRDefault="002966FC">
      <w:pPr>
        <w:pStyle w:val="a3"/>
        <w:spacing w:line="360" w:lineRule="auto"/>
        <w:ind w:right="519" w:firstLine="708"/>
        <w:jc w:val="both"/>
      </w:pPr>
      <w:r>
        <w:t>Ребенку последовательно предъявляют различные позы пальцев рук, которые он должен воспроизвести. После выполнения каждой позы ребёнок свободно кладет руку на стол. Поочерёдно обследуются обе руки.</w:t>
      </w:r>
    </w:p>
    <w:p w:rsidR="00716AEB" w:rsidRDefault="002966FC">
      <w:pPr>
        <w:pStyle w:val="a4"/>
        <w:numPr>
          <w:ilvl w:val="0"/>
          <w:numId w:val="23"/>
        </w:numPr>
        <w:tabs>
          <w:tab w:val="left" w:pos="1239"/>
        </w:tabs>
        <w:spacing w:before="1"/>
        <w:ind w:hanging="241"/>
        <w:jc w:val="both"/>
        <w:rPr>
          <w:sz w:val="24"/>
        </w:rPr>
      </w:pPr>
      <w:r>
        <w:rPr>
          <w:sz w:val="24"/>
        </w:rPr>
        <w:t>Перенос позы (по кинестетическому</w:t>
      </w:r>
      <w:r>
        <w:rPr>
          <w:spacing w:val="-8"/>
          <w:sz w:val="24"/>
        </w:rPr>
        <w:t xml:space="preserve"> </w:t>
      </w:r>
      <w:r>
        <w:rPr>
          <w:sz w:val="24"/>
        </w:rPr>
        <w:t>образцу)</w:t>
      </w:r>
    </w:p>
    <w:p w:rsidR="00716AEB" w:rsidRDefault="002966FC">
      <w:pPr>
        <w:pStyle w:val="a3"/>
        <w:spacing w:before="137" w:line="360" w:lineRule="auto"/>
        <w:ind w:right="514" w:firstLine="708"/>
        <w:jc w:val="both"/>
      </w:pPr>
      <w:r>
        <w:rPr>
          <w:u w:val="single"/>
        </w:rPr>
        <w:t>И.</w:t>
      </w:r>
      <w:r>
        <w:t xml:space="preserve">: Закрой глаза. Ты чувствуешь, как я сложила тебе пальцы? Сложи их точно </w:t>
      </w:r>
      <w:proofErr w:type="gramStart"/>
      <w:r>
        <w:t>так  же</w:t>
      </w:r>
      <w:proofErr w:type="gramEnd"/>
      <w:r>
        <w:t xml:space="preserve"> на другой руке. Условия те же, что в пункте 2. Перенос поз осуществляется сначала с ведущей </w:t>
      </w:r>
      <w:r>
        <w:lastRenderedPageBreak/>
        <w:t>руки (у правшей – с правой на левую), а затем</w:t>
      </w:r>
      <w:r>
        <w:rPr>
          <w:spacing w:val="18"/>
        </w:rPr>
        <w:t xml:space="preserve"> </w:t>
      </w:r>
      <w:r>
        <w:t>наоборот.</w:t>
      </w:r>
    </w:p>
    <w:p w:rsidR="00716AEB" w:rsidRDefault="002966FC">
      <w:pPr>
        <w:pStyle w:val="a4"/>
        <w:numPr>
          <w:ilvl w:val="0"/>
          <w:numId w:val="23"/>
        </w:numPr>
        <w:tabs>
          <w:tab w:val="left" w:pos="1239"/>
        </w:tabs>
        <w:spacing w:before="1" w:line="360" w:lineRule="auto"/>
        <w:ind w:left="998" w:right="6602" w:firstLine="0"/>
        <w:rPr>
          <w:sz w:val="24"/>
        </w:rPr>
      </w:pPr>
      <w:r>
        <w:rPr>
          <w:sz w:val="24"/>
        </w:rPr>
        <w:t xml:space="preserve">Динамический </w:t>
      </w:r>
      <w:proofErr w:type="spellStart"/>
      <w:r>
        <w:rPr>
          <w:sz w:val="24"/>
        </w:rPr>
        <w:t>праксис</w:t>
      </w:r>
      <w:proofErr w:type="spellEnd"/>
      <w:r>
        <w:rPr>
          <w:sz w:val="24"/>
          <w:u w:val="single"/>
        </w:rPr>
        <w:t xml:space="preserve"> 4.1. «кулак-ребро-ладонь» И.</w:t>
      </w:r>
      <w:r>
        <w:rPr>
          <w:sz w:val="24"/>
        </w:rPr>
        <w:t>: Делай, как</w:t>
      </w:r>
      <w:r>
        <w:rPr>
          <w:spacing w:val="4"/>
          <w:sz w:val="24"/>
        </w:rPr>
        <w:t xml:space="preserve"> </w:t>
      </w:r>
      <w:r>
        <w:rPr>
          <w:sz w:val="24"/>
        </w:rPr>
        <w:t>я.</w:t>
      </w:r>
    </w:p>
    <w:p w:rsidR="00716AEB" w:rsidRDefault="002966FC">
      <w:pPr>
        <w:pStyle w:val="a3"/>
        <w:spacing w:line="360" w:lineRule="auto"/>
        <w:ind w:right="510" w:firstLine="708"/>
        <w:jc w:val="both"/>
      </w:pPr>
      <w:r>
        <w:t xml:space="preserve">Выполняется последовательный ряд движений; меняются только позы, сама рука месторасположения не меняет. Три раза задание выполняется вместе с ребенком </w:t>
      </w:r>
      <w:proofErr w:type="gramStart"/>
      <w:r>
        <w:t>медленно  и</w:t>
      </w:r>
      <w:proofErr w:type="gramEnd"/>
      <w:r>
        <w:t xml:space="preserve"> молча. Затем ребёнок выполняет задание самостоятельно. Далее задание выполняется: </w:t>
      </w:r>
      <w:proofErr w:type="gramStart"/>
      <w:r>
        <w:t>а)  в</w:t>
      </w:r>
      <w:proofErr w:type="gramEnd"/>
      <w:r>
        <w:t xml:space="preserve"> более быстром темпе; б) с закрытыми глазами; в) с закрытыми глазами и зафиксирован- </w:t>
      </w:r>
      <w:proofErr w:type="spellStart"/>
      <w:r>
        <w:t>ным</w:t>
      </w:r>
      <w:proofErr w:type="spellEnd"/>
      <w:r>
        <w:t xml:space="preserve"> языком. Поочередно обследуются обе</w:t>
      </w:r>
      <w:r>
        <w:rPr>
          <w:spacing w:val="1"/>
        </w:rPr>
        <w:t xml:space="preserve"> </w:t>
      </w:r>
      <w:r>
        <w:t>руки.</w:t>
      </w:r>
    </w:p>
    <w:p w:rsidR="00716AEB" w:rsidRDefault="00C24447">
      <w:pPr>
        <w:pStyle w:val="a3"/>
        <w:spacing w:line="360" w:lineRule="auto"/>
        <w:ind w:right="5887" w:firstLine="708"/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485522432" behindDoc="1" locked="0" layoutInCell="1" allowOverlap="1">
                <wp:simplePos x="0" y="0"/>
                <wp:positionH relativeFrom="page">
                  <wp:posOffset>2736850</wp:posOffset>
                </wp:positionH>
                <wp:positionV relativeFrom="paragraph">
                  <wp:posOffset>334010</wp:posOffset>
                </wp:positionV>
                <wp:extent cx="609600" cy="228600"/>
                <wp:effectExtent l="0" t="0" r="0" b="0"/>
                <wp:wrapNone/>
                <wp:docPr id="6" name="AutoShap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9600" cy="228600"/>
                        </a:xfrm>
                        <a:custGeom>
                          <a:avLst/>
                          <a:gdLst>
                            <a:gd name="T0" fmla="+- 0 4430 4310"/>
                            <a:gd name="T1" fmla="*/ T0 w 960"/>
                            <a:gd name="T2" fmla="+- 0 526 526"/>
                            <a:gd name="T3" fmla="*/ 526 h 360"/>
                            <a:gd name="T4" fmla="+- 0 4310 4310"/>
                            <a:gd name="T5" fmla="*/ T4 w 960"/>
                            <a:gd name="T6" fmla="+- 0 886 526"/>
                            <a:gd name="T7" fmla="*/ 886 h 360"/>
                            <a:gd name="T8" fmla="+- 0 4430 4310"/>
                            <a:gd name="T9" fmla="*/ T8 w 960"/>
                            <a:gd name="T10" fmla="+- 0 526 526"/>
                            <a:gd name="T11" fmla="*/ 526 h 360"/>
                            <a:gd name="T12" fmla="+- 0 4550 4310"/>
                            <a:gd name="T13" fmla="*/ T12 w 960"/>
                            <a:gd name="T14" fmla="+- 0 886 526"/>
                            <a:gd name="T15" fmla="*/ 886 h 360"/>
                            <a:gd name="T16" fmla="+- 0 4550 4310"/>
                            <a:gd name="T17" fmla="*/ T16 w 960"/>
                            <a:gd name="T18" fmla="+- 0 886 526"/>
                            <a:gd name="T19" fmla="*/ 886 h 360"/>
                            <a:gd name="T20" fmla="+- 0 4550 4310"/>
                            <a:gd name="T21" fmla="*/ T20 w 960"/>
                            <a:gd name="T22" fmla="+- 0 526 526"/>
                            <a:gd name="T23" fmla="*/ 526 h 360"/>
                            <a:gd name="T24" fmla="+- 0 4550 4310"/>
                            <a:gd name="T25" fmla="*/ T24 w 960"/>
                            <a:gd name="T26" fmla="+- 0 526 526"/>
                            <a:gd name="T27" fmla="*/ 526 h 360"/>
                            <a:gd name="T28" fmla="+- 0 4790 4310"/>
                            <a:gd name="T29" fmla="*/ T28 w 960"/>
                            <a:gd name="T30" fmla="+- 0 526 526"/>
                            <a:gd name="T31" fmla="*/ 526 h 360"/>
                            <a:gd name="T32" fmla="+- 0 4790 4310"/>
                            <a:gd name="T33" fmla="*/ T32 w 960"/>
                            <a:gd name="T34" fmla="+- 0 526 526"/>
                            <a:gd name="T35" fmla="*/ 526 h 360"/>
                            <a:gd name="T36" fmla="+- 0 4790 4310"/>
                            <a:gd name="T37" fmla="*/ T36 w 960"/>
                            <a:gd name="T38" fmla="+- 0 886 526"/>
                            <a:gd name="T39" fmla="*/ 886 h 360"/>
                            <a:gd name="T40" fmla="+- 0 4910 4310"/>
                            <a:gd name="T41" fmla="*/ T40 w 960"/>
                            <a:gd name="T42" fmla="+- 0 526 526"/>
                            <a:gd name="T43" fmla="*/ 526 h 360"/>
                            <a:gd name="T44" fmla="+- 0 4790 4310"/>
                            <a:gd name="T45" fmla="*/ T44 w 960"/>
                            <a:gd name="T46" fmla="+- 0 886 526"/>
                            <a:gd name="T47" fmla="*/ 886 h 360"/>
                            <a:gd name="T48" fmla="+- 0 4910 4310"/>
                            <a:gd name="T49" fmla="*/ T48 w 960"/>
                            <a:gd name="T50" fmla="+- 0 526 526"/>
                            <a:gd name="T51" fmla="*/ 526 h 360"/>
                            <a:gd name="T52" fmla="+- 0 5030 4310"/>
                            <a:gd name="T53" fmla="*/ T52 w 960"/>
                            <a:gd name="T54" fmla="+- 0 886 526"/>
                            <a:gd name="T55" fmla="*/ 886 h 360"/>
                            <a:gd name="T56" fmla="+- 0 5030 4310"/>
                            <a:gd name="T57" fmla="*/ T56 w 960"/>
                            <a:gd name="T58" fmla="+- 0 886 526"/>
                            <a:gd name="T59" fmla="*/ 886 h 360"/>
                            <a:gd name="T60" fmla="+- 0 5030 4310"/>
                            <a:gd name="T61" fmla="*/ T60 w 960"/>
                            <a:gd name="T62" fmla="+- 0 526 526"/>
                            <a:gd name="T63" fmla="*/ 526 h 360"/>
                            <a:gd name="T64" fmla="+- 0 5030 4310"/>
                            <a:gd name="T65" fmla="*/ T64 w 960"/>
                            <a:gd name="T66" fmla="+- 0 526 526"/>
                            <a:gd name="T67" fmla="*/ 526 h 360"/>
                            <a:gd name="T68" fmla="+- 0 5270 4310"/>
                            <a:gd name="T69" fmla="*/ T68 w 960"/>
                            <a:gd name="T70" fmla="+- 0 526 526"/>
                            <a:gd name="T71" fmla="*/ 526 h 360"/>
                            <a:gd name="T72" fmla="+- 0 5270 4310"/>
                            <a:gd name="T73" fmla="*/ T72 w 960"/>
                            <a:gd name="T74" fmla="+- 0 526 526"/>
                            <a:gd name="T75" fmla="*/ 526 h 360"/>
                            <a:gd name="T76" fmla="+- 0 5270 4310"/>
                            <a:gd name="T77" fmla="*/ T76 w 960"/>
                            <a:gd name="T78" fmla="+- 0 886 526"/>
                            <a:gd name="T79" fmla="*/ 886 h 360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</a:cxnLst>
                          <a:rect l="0" t="0" r="r" b="b"/>
                          <a:pathLst>
                            <a:path w="960" h="360">
                              <a:moveTo>
                                <a:pt x="120" y="0"/>
                              </a:moveTo>
                              <a:lnTo>
                                <a:pt x="0" y="360"/>
                              </a:lnTo>
                              <a:moveTo>
                                <a:pt x="120" y="0"/>
                              </a:moveTo>
                              <a:lnTo>
                                <a:pt x="240" y="360"/>
                              </a:lnTo>
                              <a:moveTo>
                                <a:pt x="240" y="360"/>
                              </a:moveTo>
                              <a:lnTo>
                                <a:pt x="240" y="0"/>
                              </a:lnTo>
                              <a:moveTo>
                                <a:pt x="240" y="0"/>
                              </a:moveTo>
                              <a:lnTo>
                                <a:pt x="480" y="0"/>
                              </a:lnTo>
                              <a:moveTo>
                                <a:pt x="480" y="0"/>
                              </a:moveTo>
                              <a:lnTo>
                                <a:pt x="480" y="360"/>
                              </a:lnTo>
                              <a:moveTo>
                                <a:pt x="600" y="0"/>
                              </a:moveTo>
                              <a:lnTo>
                                <a:pt x="480" y="360"/>
                              </a:lnTo>
                              <a:moveTo>
                                <a:pt x="600" y="0"/>
                              </a:moveTo>
                              <a:lnTo>
                                <a:pt x="720" y="360"/>
                              </a:lnTo>
                              <a:moveTo>
                                <a:pt x="720" y="360"/>
                              </a:moveTo>
                              <a:lnTo>
                                <a:pt x="720" y="0"/>
                              </a:lnTo>
                              <a:moveTo>
                                <a:pt x="720" y="0"/>
                              </a:moveTo>
                              <a:lnTo>
                                <a:pt x="960" y="0"/>
                              </a:lnTo>
                              <a:moveTo>
                                <a:pt x="960" y="0"/>
                              </a:moveTo>
                              <a:lnTo>
                                <a:pt x="960" y="360"/>
                              </a:lnTo>
                            </a:path>
                          </a:pathLst>
                        </a:custGeom>
                        <a:noFill/>
                        <a:ln w="9144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2C11820" id="AutoShape 8" o:spid="_x0000_s1026" style="position:absolute;margin-left:215.5pt;margin-top:26.3pt;width:48pt;height:18pt;z-index:-1779404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60,3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" path="m120,l,360m120,l240,360t,l240,t,l480,t,l480,360m600,l480,360m600,l720,360t,l720,t,l960,t,l960,360e" filled="f" strokeweight=".72pt">
                <v:path arrowok="t" o:connecttype="custom" o:connectlocs="76200,334010;0,562610;76200,334010;152400,562610;152400,562610;152400,334010;152400,334010;304800,334010;304800,334010;304800,562610;381000,334010;304800,562610;381000,334010;457200,562610;457200,562610;457200,334010;457200,334010;609600,334010;609600,334010;609600,562610" o:connectangles="0,0,0,0,0,0,0,0,0,0,0,0,0,0,0,0,0,0,0,0"/>
                <w10:wrap anchorx="page"/>
              </v:shape>
            </w:pict>
          </mc:Fallback>
        </mc:AlternateContent>
      </w:r>
      <w:r w:rsidR="002966FC">
        <w:rPr>
          <w:u w:val="single"/>
        </w:rPr>
        <w:t>4.2. графическая проба («забор»)</w:t>
      </w:r>
      <w:r w:rsidR="002966FC">
        <w:t xml:space="preserve"> Рисуем ребёнку образец</w:t>
      </w:r>
    </w:p>
    <w:p w:rsidR="00716AEB" w:rsidRDefault="002966FC">
      <w:pPr>
        <w:pStyle w:val="a3"/>
        <w:spacing w:line="360" w:lineRule="auto"/>
        <w:ind w:right="638" w:firstLine="708"/>
      </w:pPr>
      <w:r>
        <w:rPr>
          <w:u w:val="single"/>
        </w:rPr>
        <w:t>И.</w:t>
      </w:r>
      <w:r>
        <w:t xml:space="preserve">: Продолжи забор, постарайся карандаш от бумаги не отрывать. Условия те </w:t>
      </w:r>
      <w:proofErr w:type="gramStart"/>
      <w:r>
        <w:t>же,  что</w:t>
      </w:r>
      <w:proofErr w:type="gramEnd"/>
      <w:r>
        <w:t xml:space="preserve"> в пункте</w:t>
      </w:r>
      <w:r>
        <w:rPr>
          <w:spacing w:val="3"/>
        </w:rPr>
        <w:t xml:space="preserve"> </w:t>
      </w:r>
      <w:r>
        <w:t>4.1.</w:t>
      </w:r>
    </w:p>
    <w:p w:rsidR="00716AEB" w:rsidRDefault="002966FC">
      <w:pPr>
        <w:pStyle w:val="a4"/>
        <w:numPr>
          <w:ilvl w:val="0"/>
          <w:numId w:val="23"/>
        </w:numPr>
        <w:tabs>
          <w:tab w:val="left" w:pos="1239"/>
        </w:tabs>
        <w:spacing w:before="1" w:line="360" w:lineRule="auto"/>
        <w:ind w:left="998" w:right="3353" w:firstLine="0"/>
        <w:rPr>
          <w:sz w:val="24"/>
        </w:rPr>
      </w:pPr>
      <w:r>
        <w:rPr>
          <w:sz w:val="24"/>
        </w:rPr>
        <w:t xml:space="preserve">Пространственная организация движений (пробы </w:t>
      </w:r>
      <w:proofErr w:type="spellStart"/>
      <w:r>
        <w:rPr>
          <w:sz w:val="24"/>
        </w:rPr>
        <w:t>Хэда</w:t>
      </w:r>
      <w:proofErr w:type="spellEnd"/>
      <w:r>
        <w:rPr>
          <w:sz w:val="24"/>
        </w:rPr>
        <w:t>) Экспериментатор и ребенок сидят напротив друг</w:t>
      </w:r>
      <w:r>
        <w:rPr>
          <w:spacing w:val="27"/>
          <w:sz w:val="24"/>
        </w:rPr>
        <w:t xml:space="preserve"> </w:t>
      </w:r>
      <w:r>
        <w:rPr>
          <w:sz w:val="24"/>
        </w:rPr>
        <w:t>друга.</w:t>
      </w:r>
    </w:p>
    <w:p w:rsidR="00716AEB" w:rsidRDefault="002966FC">
      <w:pPr>
        <w:pStyle w:val="a3"/>
        <w:spacing w:line="360" w:lineRule="auto"/>
        <w:ind w:right="510" w:firstLine="708"/>
        <w:jc w:val="both"/>
      </w:pPr>
      <w:r>
        <w:rPr>
          <w:u w:val="single"/>
        </w:rPr>
        <w:t>И.</w:t>
      </w:r>
      <w:r>
        <w:t>: То, что я буду делать правой рукой (показать), ты будешь делать своей (</w:t>
      </w:r>
      <w:proofErr w:type="spellStart"/>
      <w:proofErr w:type="gramStart"/>
      <w:r>
        <w:t>прикос</w:t>
      </w:r>
      <w:proofErr w:type="spellEnd"/>
      <w:r>
        <w:t xml:space="preserve">- </w:t>
      </w:r>
      <w:proofErr w:type="spellStart"/>
      <w:r>
        <w:t>нуться</w:t>
      </w:r>
      <w:proofErr w:type="spellEnd"/>
      <w:proofErr w:type="gramEnd"/>
      <w:r>
        <w:t xml:space="preserve">) правой рукой, то, что я буду делать левой рукой (показать), ты будешь делать </w:t>
      </w:r>
      <w:proofErr w:type="spellStart"/>
      <w:r>
        <w:t>сво</w:t>
      </w:r>
      <w:proofErr w:type="spellEnd"/>
      <w:r>
        <w:t>- ей (прикоснуться) левой рукой. Выполняются сначала одноручные, затем двуручные, затем перекрёстные пробы. После выполнения каждой пробы принимается свободная поза.</w:t>
      </w:r>
    </w:p>
    <w:p w:rsidR="00716AEB" w:rsidRDefault="002966FC">
      <w:pPr>
        <w:pStyle w:val="a4"/>
        <w:numPr>
          <w:ilvl w:val="0"/>
          <w:numId w:val="24"/>
        </w:numPr>
        <w:tabs>
          <w:tab w:val="left" w:pos="1445"/>
        </w:tabs>
        <w:spacing w:line="360" w:lineRule="auto"/>
        <w:ind w:right="509" w:firstLine="708"/>
        <w:jc w:val="both"/>
        <w:rPr>
          <w:sz w:val="24"/>
        </w:rPr>
      </w:pPr>
      <w:r>
        <w:rPr>
          <w:sz w:val="24"/>
        </w:rPr>
        <w:t xml:space="preserve">Исследование </w:t>
      </w:r>
      <w:proofErr w:type="spellStart"/>
      <w:r>
        <w:rPr>
          <w:sz w:val="24"/>
        </w:rPr>
        <w:t>гнозиса</w:t>
      </w:r>
      <w:proofErr w:type="spellEnd"/>
      <w:r>
        <w:rPr>
          <w:i/>
          <w:sz w:val="24"/>
        </w:rPr>
        <w:t xml:space="preserve">. </w:t>
      </w:r>
      <w:r>
        <w:rPr>
          <w:sz w:val="24"/>
        </w:rPr>
        <w:t xml:space="preserve">Исследование гностических функций включало </w:t>
      </w:r>
      <w:proofErr w:type="spellStart"/>
      <w:proofErr w:type="gramStart"/>
      <w:r>
        <w:rPr>
          <w:spacing w:val="4"/>
          <w:sz w:val="24"/>
        </w:rPr>
        <w:t>сле</w:t>
      </w:r>
      <w:proofErr w:type="spellEnd"/>
      <w:r>
        <w:rPr>
          <w:spacing w:val="4"/>
          <w:sz w:val="24"/>
        </w:rPr>
        <w:t xml:space="preserve">- </w:t>
      </w:r>
      <w:r>
        <w:rPr>
          <w:sz w:val="24"/>
        </w:rPr>
        <w:t>дующие</w:t>
      </w:r>
      <w:proofErr w:type="gramEnd"/>
      <w:r>
        <w:rPr>
          <w:spacing w:val="46"/>
          <w:sz w:val="24"/>
        </w:rPr>
        <w:t xml:space="preserve"> </w:t>
      </w:r>
      <w:r>
        <w:rPr>
          <w:sz w:val="24"/>
        </w:rPr>
        <w:t>методы:</w:t>
      </w:r>
      <w:r>
        <w:rPr>
          <w:spacing w:val="46"/>
          <w:sz w:val="24"/>
        </w:rPr>
        <w:t xml:space="preserve"> </w:t>
      </w:r>
      <w:r>
        <w:rPr>
          <w:sz w:val="24"/>
        </w:rPr>
        <w:t>пробы</w:t>
      </w:r>
      <w:r>
        <w:rPr>
          <w:spacing w:val="46"/>
          <w:sz w:val="24"/>
        </w:rPr>
        <w:t xml:space="preserve"> </w:t>
      </w:r>
      <w:r>
        <w:rPr>
          <w:sz w:val="24"/>
        </w:rPr>
        <w:t>на</w:t>
      </w:r>
      <w:r>
        <w:rPr>
          <w:spacing w:val="47"/>
          <w:sz w:val="24"/>
        </w:rPr>
        <w:t xml:space="preserve"> </w:t>
      </w:r>
      <w:r>
        <w:rPr>
          <w:sz w:val="24"/>
        </w:rPr>
        <w:t>предметный</w:t>
      </w:r>
      <w:r>
        <w:rPr>
          <w:spacing w:val="46"/>
          <w:sz w:val="24"/>
        </w:rPr>
        <w:t xml:space="preserve"> </w:t>
      </w:r>
      <w:proofErr w:type="spellStart"/>
      <w:r>
        <w:rPr>
          <w:sz w:val="24"/>
        </w:rPr>
        <w:t>гнозис</w:t>
      </w:r>
      <w:proofErr w:type="spellEnd"/>
      <w:r>
        <w:rPr>
          <w:spacing w:val="46"/>
          <w:sz w:val="24"/>
        </w:rPr>
        <w:t xml:space="preserve"> </w:t>
      </w:r>
      <w:r>
        <w:rPr>
          <w:sz w:val="24"/>
        </w:rPr>
        <w:t>(узнавание</w:t>
      </w:r>
      <w:r>
        <w:rPr>
          <w:spacing w:val="47"/>
          <w:sz w:val="24"/>
        </w:rPr>
        <w:t xml:space="preserve"> </w:t>
      </w:r>
      <w:r>
        <w:rPr>
          <w:sz w:val="24"/>
        </w:rPr>
        <w:t>реалистических</w:t>
      </w:r>
      <w:r>
        <w:rPr>
          <w:spacing w:val="46"/>
          <w:sz w:val="24"/>
        </w:rPr>
        <w:t xml:space="preserve"> </w:t>
      </w:r>
      <w:r>
        <w:rPr>
          <w:sz w:val="24"/>
        </w:rPr>
        <w:t>изображений,</w:t>
      </w:r>
    </w:p>
    <w:p w:rsidR="00716AEB" w:rsidRDefault="00716AEB">
      <w:pPr>
        <w:spacing w:line="360" w:lineRule="auto"/>
        <w:jc w:val="both"/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6"/>
        <w:jc w:val="both"/>
      </w:pPr>
      <w:r>
        <w:lastRenderedPageBreak/>
        <w:t xml:space="preserve">перечеркнутых, наложенных и незавершенных изображений), интерпретация сюжетных картин; исследование зрительно-пространственного </w:t>
      </w:r>
      <w:proofErr w:type="spellStart"/>
      <w:r>
        <w:t>гнозиса</w:t>
      </w:r>
      <w:proofErr w:type="spellEnd"/>
      <w:r>
        <w:t xml:space="preserve"> – самостоятельный рисунок (стол, куб), копирование рисунка (стол, куб), копирование фигуры Рея-Тейлора, </w:t>
      </w:r>
      <w:proofErr w:type="spellStart"/>
      <w:r>
        <w:t>копирова</w:t>
      </w:r>
      <w:proofErr w:type="spellEnd"/>
      <w:r>
        <w:t xml:space="preserve">- </w:t>
      </w:r>
      <w:proofErr w:type="spellStart"/>
      <w:r>
        <w:t>ние</w:t>
      </w:r>
      <w:proofErr w:type="spellEnd"/>
      <w:r>
        <w:t xml:space="preserve"> рисунка с поворотом на 180</w:t>
      </w:r>
      <w:r>
        <w:rPr>
          <w:vertAlign w:val="superscript"/>
        </w:rPr>
        <w:t>о</w:t>
      </w:r>
      <w:r>
        <w:t xml:space="preserve"> (перешифровка); пробы на акустический </w:t>
      </w:r>
      <w:proofErr w:type="spellStart"/>
      <w:r>
        <w:t>гнозис</w:t>
      </w:r>
      <w:proofErr w:type="spellEnd"/>
      <w:r>
        <w:t xml:space="preserve"> и </w:t>
      </w:r>
      <w:proofErr w:type="spellStart"/>
      <w:r>
        <w:t>слухо</w:t>
      </w:r>
      <w:proofErr w:type="spellEnd"/>
      <w:r>
        <w:t xml:space="preserve">- моторную координацию (оценка и воспроизведение простых и акцентированных </w:t>
      </w:r>
      <w:proofErr w:type="spellStart"/>
      <w:r>
        <w:t>ритмиче</w:t>
      </w:r>
      <w:proofErr w:type="spellEnd"/>
      <w:r>
        <w:t xml:space="preserve">- </w:t>
      </w:r>
      <w:proofErr w:type="spellStart"/>
      <w:r>
        <w:t>ских</w:t>
      </w:r>
      <w:proofErr w:type="spellEnd"/>
      <w:r>
        <w:t xml:space="preserve"> структур), </w:t>
      </w:r>
      <w:proofErr w:type="spellStart"/>
      <w:r>
        <w:t>сомато</w:t>
      </w:r>
      <w:proofErr w:type="spellEnd"/>
      <w:r>
        <w:t xml:space="preserve">-сенсорный </w:t>
      </w:r>
      <w:proofErr w:type="spellStart"/>
      <w:r>
        <w:t>гнозис</w:t>
      </w:r>
      <w:proofErr w:type="spellEnd"/>
      <w:r>
        <w:t xml:space="preserve"> (чувство </w:t>
      </w:r>
      <w:proofErr w:type="spellStart"/>
      <w:r>
        <w:t>Ферстера</w:t>
      </w:r>
      <w:proofErr w:type="spellEnd"/>
      <w:r>
        <w:t xml:space="preserve"> (</w:t>
      </w:r>
      <w:proofErr w:type="spellStart"/>
      <w:r>
        <w:t>дермолексия</w:t>
      </w:r>
      <w:proofErr w:type="spellEnd"/>
      <w:r>
        <w:t xml:space="preserve">), проба на </w:t>
      </w:r>
      <w:proofErr w:type="spellStart"/>
      <w:r>
        <w:t>лока</w:t>
      </w:r>
      <w:proofErr w:type="spellEnd"/>
      <w:r>
        <w:t xml:space="preserve">- </w:t>
      </w:r>
      <w:proofErr w:type="spellStart"/>
      <w:r>
        <w:t>лизацию</w:t>
      </w:r>
      <w:proofErr w:type="spellEnd"/>
      <w:r>
        <w:t xml:space="preserve"> прикосновения, проба на дискриминацию, схема тела).</w:t>
      </w:r>
    </w:p>
    <w:p w:rsidR="00716AEB" w:rsidRDefault="002966FC">
      <w:pPr>
        <w:pStyle w:val="a4"/>
        <w:numPr>
          <w:ilvl w:val="0"/>
          <w:numId w:val="22"/>
        </w:numPr>
        <w:tabs>
          <w:tab w:val="left" w:pos="1239"/>
        </w:tabs>
        <w:spacing w:before="2"/>
        <w:ind w:hanging="241"/>
        <w:rPr>
          <w:sz w:val="24"/>
        </w:rPr>
      </w:pPr>
      <w:r>
        <w:rPr>
          <w:sz w:val="24"/>
        </w:rPr>
        <w:t>Пробы на предметный</w:t>
      </w:r>
      <w:r>
        <w:rPr>
          <w:spacing w:val="-4"/>
          <w:sz w:val="24"/>
        </w:rPr>
        <w:t xml:space="preserve"> </w:t>
      </w:r>
      <w:proofErr w:type="spellStart"/>
      <w:r>
        <w:rPr>
          <w:sz w:val="24"/>
        </w:rPr>
        <w:t>гнозис</w:t>
      </w:r>
      <w:proofErr w:type="spellEnd"/>
    </w:p>
    <w:p w:rsidR="00716AEB" w:rsidRDefault="002966FC">
      <w:pPr>
        <w:pStyle w:val="a4"/>
        <w:numPr>
          <w:ilvl w:val="1"/>
          <w:numId w:val="22"/>
        </w:numPr>
        <w:tabs>
          <w:tab w:val="left" w:pos="1421"/>
        </w:tabs>
        <w:spacing w:before="137" w:line="360" w:lineRule="auto"/>
        <w:ind w:right="5150" w:firstLine="0"/>
        <w:rPr>
          <w:sz w:val="24"/>
        </w:rPr>
      </w:pPr>
      <w:r>
        <w:rPr>
          <w:sz w:val="24"/>
          <w:u w:val="single"/>
        </w:rPr>
        <w:t>узнавание предметных изображений И</w:t>
      </w:r>
      <w:r>
        <w:rPr>
          <w:sz w:val="24"/>
        </w:rPr>
        <w:t>.: Назови, что здесь</w:t>
      </w:r>
      <w:r>
        <w:rPr>
          <w:spacing w:val="-6"/>
          <w:sz w:val="24"/>
        </w:rPr>
        <w:t xml:space="preserve"> </w:t>
      </w:r>
      <w:r>
        <w:rPr>
          <w:sz w:val="24"/>
        </w:rPr>
        <w:t>нарисовано?</w:t>
      </w:r>
    </w:p>
    <w:p w:rsidR="00716AEB" w:rsidRDefault="002966FC">
      <w:pPr>
        <w:pStyle w:val="a4"/>
        <w:numPr>
          <w:ilvl w:val="1"/>
          <w:numId w:val="22"/>
        </w:numPr>
        <w:tabs>
          <w:tab w:val="left" w:pos="1421"/>
        </w:tabs>
        <w:ind w:left="1420"/>
        <w:rPr>
          <w:sz w:val="24"/>
        </w:rPr>
      </w:pPr>
      <w:r>
        <w:rPr>
          <w:sz w:val="24"/>
          <w:u w:val="single"/>
        </w:rPr>
        <w:t>узнавание перечеркнутых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изображений</w:t>
      </w:r>
    </w:p>
    <w:p w:rsidR="00716AEB" w:rsidRDefault="002966FC">
      <w:pPr>
        <w:pStyle w:val="a3"/>
        <w:spacing w:before="139" w:line="360" w:lineRule="auto"/>
        <w:ind w:firstLine="708"/>
      </w:pPr>
      <w:r>
        <w:rPr>
          <w:u w:val="single"/>
        </w:rPr>
        <w:t>И.</w:t>
      </w:r>
      <w:r>
        <w:t>: Назови, что здесь нарисовано? Угадай, какие предметы нарисовал и зачеркнул художник.</w:t>
      </w:r>
    </w:p>
    <w:p w:rsidR="00716AEB" w:rsidRDefault="002966FC">
      <w:pPr>
        <w:pStyle w:val="a4"/>
        <w:numPr>
          <w:ilvl w:val="1"/>
          <w:numId w:val="22"/>
        </w:numPr>
        <w:tabs>
          <w:tab w:val="left" w:pos="1421"/>
        </w:tabs>
        <w:spacing w:line="360" w:lineRule="auto"/>
        <w:ind w:right="5118" w:firstLine="0"/>
        <w:rPr>
          <w:sz w:val="24"/>
        </w:rPr>
      </w:pPr>
      <w:r>
        <w:rPr>
          <w:sz w:val="24"/>
          <w:u w:val="single"/>
        </w:rPr>
        <w:t>узнавание наложенных изображений И.</w:t>
      </w:r>
      <w:r>
        <w:rPr>
          <w:sz w:val="24"/>
        </w:rPr>
        <w:t>: Назови, что здесь</w:t>
      </w:r>
      <w:r>
        <w:rPr>
          <w:spacing w:val="-6"/>
          <w:sz w:val="24"/>
        </w:rPr>
        <w:t xml:space="preserve"> </w:t>
      </w:r>
      <w:r>
        <w:rPr>
          <w:sz w:val="24"/>
        </w:rPr>
        <w:t>нарисовано?</w:t>
      </w:r>
    </w:p>
    <w:p w:rsidR="00716AEB" w:rsidRDefault="002966FC">
      <w:pPr>
        <w:pStyle w:val="a4"/>
        <w:numPr>
          <w:ilvl w:val="1"/>
          <w:numId w:val="22"/>
        </w:numPr>
        <w:tabs>
          <w:tab w:val="left" w:pos="1421"/>
        </w:tabs>
        <w:ind w:left="1420"/>
        <w:rPr>
          <w:sz w:val="24"/>
        </w:rPr>
      </w:pPr>
      <w:r>
        <w:rPr>
          <w:sz w:val="24"/>
          <w:u w:val="single"/>
        </w:rPr>
        <w:t>узнавание незавершенных изображений</w:t>
      </w:r>
    </w:p>
    <w:p w:rsidR="00716AEB" w:rsidRDefault="002966FC">
      <w:pPr>
        <w:pStyle w:val="a3"/>
        <w:spacing w:before="137" w:line="360" w:lineRule="auto"/>
        <w:ind w:right="638" w:firstLine="708"/>
      </w:pPr>
      <w:r>
        <w:rPr>
          <w:u w:val="single"/>
        </w:rPr>
        <w:t>И.</w:t>
      </w:r>
      <w:r>
        <w:t xml:space="preserve">: Художник начал рисовать картинки, но не закончил. Угадай, что хотел </w:t>
      </w:r>
      <w:proofErr w:type="spellStart"/>
      <w:proofErr w:type="gramStart"/>
      <w:r>
        <w:t>нарисо</w:t>
      </w:r>
      <w:proofErr w:type="spellEnd"/>
      <w:r>
        <w:t xml:space="preserve">- </w:t>
      </w:r>
      <w:proofErr w:type="spellStart"/>
      <w:r>
        <w:t>вать</w:t>
      </w:r>
      <w:proofErr w:type="spellEnd"/>
      <w:proofErr w:type="gramEnd"/>
      <w:r>
        <w:t xml:space="preserve"> художник.</w:t>
      </w:r>
    </w:p>
    <w:p w:rsidR="00716AEB" w:rsidRDefault="002966FC">
      <w:pPr>
        <w:pStyle w:val="a4"/>
        <w:numPr>
          <w:ilvl w:val="0"/>
          <w:numId w:val="22"/>
        </w:numPr>
        <w:tabs>
          <w:tab w:val="left" w:pos="1239"/>
        </w:tabs>
        <w:spacing w:line="360" w:lineRule="auto"/>
        <w:ind w:left="998" w:right="5625" w:firstLine="0"/>
        <w:rPr>
          <w:sz w:val="24"/>
        </w:rPr>
      </w:pPr>
      <w:r>
        <w:rPr>
          <w:sz w:val="24"/>
        </w:rPr>
        <w:t>Интерпретация сюжетных картин</w:t>
      </w:r>
      <w:r>
        <w:rPr>
          <w:sz w:val="24"/>
          <w:u w:val="single"/>
        </w:rPr>
        <w:t xml:space="preserve"> И.</w:t>
      </w:r>
      <w:r>
        <w:rPr>
          <w:sz w:val="24"/>
        </w:rPr>
        <w:t>: Расскажи, что здесь</w:t>
      </w:r>
      <w:r>
        <w:rPr>
          <w:spacing w:val="-19"/>
          <w:sz w:val="24"/>
        </w:rPr>
        <w:t xml:space="preserve"> </w:t>
      </w:r>
      <w:r>
        <w:rPr>
          <w:sz w:val="24"/>
        </w:rPr>
        <w:t>произошло?</w:t>
      </w:r>
    </w:p>
    <w:p w:rsidR="00716AEB" w:rsidRDefault="002966FC">
      <w:pPr>
        <w:pStyle w:val="a4"/>
        <w:numPr>
          <w:ilvl w:val="0"/>
          <w:numId w:val="22"/>
        </w:numPr>
        <w:tabs>
          <w:tab w:val="left" w:pos="1239"/>
        </w:tabs>
        <w:spacing w:line="360" w:lineRule="auto"/>
        <w:ind w:left="998" w:right="3671" w:firstLine="0"/>
        <w:rPr>
          <w:sz w:val="24"/>
        </w:rPr>
      </w:pPr>
      <w:r>
        <w:rPr>
          <w:sz w:val="24"/>
        </w:rPr>
        <w:t xml:space="preserve">Исследование зрительно-пространственного </w:t>
      </w:r>
      <w:proofErr w:type="spellStart"/>
      <w:r>
        <w:rPr>
          <w:sz w:val="24"/>
        </w:rPr>
        <w:t>гнозиса</w:t>
      </w:r>
      <w:proofErr w:type="spellEnd"/>
      <w:r>
        <w:rPr>
          <w:sz w:val="24"/>
          <w:u w:val="single"/>
        </w:rPr>
        <w:t xml:space="preserve"> 3.1. самостоятельный рисунок (стол,</w:t>
      </w:r>
      <w:r>
        <w:rPr>
          <w:spacing w:val="-2"/>
          <w:sz w:val="24"/>
          <w:u w:val="single"/>
        </w:rPr>
        <w:t xml:space="preserve"> </w:t>
      </w:r>
      <w:r>
        <w:rPr>
          <w:sz w:val="24"/>
          <w:u w:val="single"/>
        </w:rPr>
        <w:t>куб)</w:t>
      </w:r>
    </w:p>
    <w:p w:rsidR="00716AEB" w:rsidRDefault="002966FC">
      <w:pPr>
        <w:pStyle w:val="a3"/>
        <w:ind w:left="998"/>
      </w:pPr>
      <w:r>
        <w:rPr>
          <w:u w:val="single"/>
        </w:rPr>
        <w:t>И.</w:t>
      </w:r>
      <w:r>
        <w:t>: Нарисуй стол. Нарисуй куб.</w:t>
      </w:r>
    </w:p>
    <w:p w:rsidR="00716AEB" w:rsidRDefault="002966FC">
      <w:pPr>
        <w:pStyle w:val="a3"/>
        <w:spacing w:before="139" w:line="360" w:lineRule="auto"/>
        <w:ind w:left="998" w:right="3431"/>
      </w:pPr>
      <w:r>
        <w:t xml:space="preserve">Рисунок выполняется последовательно каждой рукой. </w:t>
      </w:r>
      <w:r>
        <w:rPr>
          <w:u w:val="single"/>
        </w:rPr>
        <w:t>3.2. копирование рисунка (стол, куб)</w:t>
      </w:r>
    </w:p>
    <w:p w:rsidR="00716AEB" w:rsidRDefault="002966FC">
      <w:pPr>
        <w:pStyle w:val="a3"/>
        <w:spacing w:line="360" w:lineRule="auto"/>
        <w:ind w:left="998" w:right="2957"/>
      </w:pPr>
      <w:r>
        <w:rPr>
          <w:u w:val="single"/>
        </w:rPr>
        <w:t>И.</w:t>
      </w:r>
      <w:r>
        <w:t>: Посмотри, какой стол здесь нарисован. Нарисуй такой же. Рисунок выполняется последовательно каждой рукой.</w:t>
      </w:r>
    </w:p>
    <w:p w:rsidR="00716AEB" w:rsidRDefault="002966FC">
      <w:pPr>
        <w:pStyle w:val="a4"/>
        <w:numPr>
          <w:ilvl w:val="1"/>
          <w:numId w:val="21"/>
        </w:numPr>
        <w:tabs>
          <w:tab w:val="left" w:pos="1419"/>
        </w:tabs>
        <w:spacing w:before="1" w:line="360" w:lineRule="auto"/>
        <w:ind w:right="6205" w:firstLine="0"/>
        <w:rPr>
          <w:sz w:val="24"/>
        </w:rPr>
      </w:pPr>
      <w:r>
        <w:rPr>
          <w:sz w:val="24"/>
          <w:u w:val="single"/>
        </w:rPr>
        <w:t>копирование фигуры Рея И</w:t>
      </w:r>
      <w:r>
        <w:rPr>
          <w:sz w:val="24"/>
        </w:rPr>
        <w:t>.: Нарисуй такую же</w:t>
      </w:r>
      <w:r>
        <w:rPr>
          <w:spacing w:val="-13"/>
          <w:sz w:val="24"/>
        </w:rPr>
        <w:t xml:space="preserve"> </w:t>
      </w:r>
      <w:r>
        <w:rPr>
          <w:sz w:val="24"/>
        </w:rPr>
        <w:t>фигуру.</w:t>
      </w:r>
    </w:p>
    <w:p w:rsidR="00716AEB" w:rsidRDefault="002966FC">
      <w:pPr>
        <w:pStyle w:val="a3"/>
        <w:spacing w:line="360" w:lineRule="auto"/>
        <w:ind w:right="508" w:firstLine="708"/>
        <w:jc w:val="both"/>
      </w:pPr>
      <w:r>
        <w:t xml:space="preserve">Для фиксации стратегии копирования ребёнку предлагается набор цветных </w:t>
      </w:r>
      <w:proofErr w:type="spellStart"/>
      <w:proofErr w:type="gramStart"/>
      <w:r>
        <w:t>каранда</w:t>
      </w:r>
      <w:proofErr w:type="spellEnd"/>
      <w:r>
        <w:t>- шей</w:t>
      </w:r>
      <w:proofErr w:type="gramEnd"/>
      <w:r>
        <w:t xml:space="preserve">, которые в процессе копирования экспериментатор меняет (по порядку цветов радуги). Никаких разворотов копируемого образца не допускается; манипуляции с собственным </w:t>
      </w:r>
      <w:proofErr w:type="gramStart"/>
      <w:r>
        <w:t xml:space="preserve">ли- </w:t>
      </w:r>
      <w:proofErr w:type="spellStart"/>
      <w:r>
        <w:t>стом</w:t>
      </w:r>
      <w:proofErr w:type="spellEnd"/>
      <w:proofErr w:type="gramEnd"/>
      <w:r>
        <w:t xml:space="preserve"> бумаги фиксируются. Проба выполняется правой, затем левой рукой.</w:t>
      </w:r>
    </w:p>
    <w:p w:rsidR="00716AEB" w:rsidRDefault="00C24447">
      <w:pPr>
        <w:pStyle w:val="a4"/>
        <w:numPr>
          <w:ilvl w:val="1"/>
          <w:numId w:val="21"/>
        </w:numPr>
        <w:tabs>
          <w:tab w:val="left" w:pos="1419"/>
        </w:tabs>
        <w:ind w:left="1418" w:hanging="421"/>
        <w:jc w:val="both"/>
        <w:rPr>
          <w:sz w:val="24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15730688" behindDoc="0" locked="0" layoutInCell="1" allowOverlap="1">
                <wp:simplePos x="0" y="0"/>
                <wp:positionH relativeFrom="page">
                  <wp:posOffset>1205230</wp:posOffset>
                </wp:positionH>
                <wp:positionV relativeFrom="paragraph">
                  <wp:posOffset>158750</wp:posOffset>
                </wp:positionV>
                <wp:extent cx="4107180" cy="7620"/>
                <wp:effectExtent l="0" t="0" r="0" b="0"/>
                <wp:wrapNone/>
                <wp:docPr id="4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107180" cy="7620"/>
                        </a:xfrm>
                        <a:prstGeom prst="rect">
                          <a:avLst/>
                        </a:pr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1C60CE7" id="Rectangle 7" o:spid="_x0000_s1026" style="position:absolute;margin-left:94.9pt;margin-top:12.5pt;width:323.4pt;height:.6pt;z-index:157306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" fillcolor="black" stroked="f">
                <w10:wrap anchorx="page"/>
              </v:rect>
            </w:pict>
          </mc:Fallback>
        </mc:AlternateContent>
      </w:r>
      <w:r w:rsidR="002966FC">
        <w:rPr>
          <w:sz w:val="24"/>
        </w:rPr>
        <w:t>копирование рисунка с поворотом на 180</w:t>
      </w:r>
      <w:r w:rsidR="002966FC">
        <w:rPr>
          <w:sz w:val="24"/>
          <w:vertAlign w:val="superscript"/>
        </w:rPr>
        <w:t>о</w:t>
      </w:r>
      <w:r w:rsidR="002966FC">
        <w:rPr>
          <w:spacing w:val="-6"/>
          <w:sz w:val="24"/>
        </w:rPr>
        <w:t xml:space="preserve"> </w:t>
      </w:r>
      <w:r w:rsidR="002966FC">
        <w:rPr>
          <w:sz w:val="24"/>
        </w:rPr>
        <w:t>(перешифровка)</w:t>
      </w:r>
    </w:p>
    <w:p w:rsidR="00716AEB" w:rsidRDefault="00716AEB">
      <w:pPr>
        <w:jc w:val="both"/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firstLine="708"/>
      </w:pPr>
      <w:r>
        <w:lastRenderedPageBreak/>
        <w:t xml:space="preserve">Экспериментатор и ребёнок сидят друг напротив друга. Экспериментатор рисует </w:t>
      </w:r>
      <w:proofErr w:type="gramStart"/>
      <w:r>
        <w:t>об- ращённого</w:t>
      </w:r>
      <w:proofErr w:type="gramEnd"/>
      <w:r>
        <w:t xml:space="preserve"> к себе схематичного человечка.</w:t>
      </w:r>
    </w:p>
    <w:p w:rsidR="00716AEB" w:rsidRDefault="002966FC">
      <w:pPr>
        <w:pStyle w:val="a3"/>
        <w:spacing w:before="1" w:line="360" w:lineRule="auto"/>
        <w:ind w:right="638" w:firstLine="708"/>
      </w:pPr>
      <w:r>
        <w:rPr>
          <w:u w:val="single"/>
        </w:rPr>
        <w:t>И.</w:t>
      </w:r>
      <w:r>
        <w:t>: Нарисуй себе такого же человечка, но так, чтобы ты видел свой рисунок, как я вижу свой.</w:t>
      </w:r>
    </w:p>
    <w:p w:rsidR="00716AEB" w:rsidRDefault="002966FC">
      <w:pPr>
        <w:pStyle w:val="a3"/>
        <w:spacing w:line="360" w:lineRule="auto"/>
        <w:ind w:right="503" w:firstLine="708"/>
      </w:pPr>
      <w:r>
        <w:t xml:space="preserve">После того, как ребёнок выполнил первый этап задания, даётся </w:t>
      </w:r>
      <w:r>
        <w:rPr>
          <w:u w:val="single"/>
        </w:rPr>
        <w:t>И.</w:t>
      </w:r>
      <w:r>
        <w:t xml:space="preserve">: </w:t>
      </w:r>
      <w:proofErr w:type="gramStart"/>
      <w:r>
        <w:t>А</w:t>
      </w:r>
      <w:proofErr w:type="gramEnd"/>
      <w:r>
        <w:t xml:space="preserve"> теперь у своего я рисую руку. Где будет рука у твоего?</w:t>
      </w:r>
    </w:p>
    <w:p w:rsidR="00716AEB" w:rsidRDefault="002966FC">
      <w:pPr>
        <w:pStyle w:val="a3"/>
        <w:spacing w:line="360" w:lineRule="auto"/>
        <w:ind w:right="578" w:firstLine="708"/>
      </w:pPr>
      <w:r>
        <w:t xml:space="preserve">Если ребёнок выполняет задание неверно, ему объясняют его ошибки. После </w:t>
      </w:r>
      <w:proofErr w:type="gramStart"/>
      <w:r>
        <w:t xml:space="preserve">полно- </w:t>
      </w:r>
      <w:proofErr w:type="spellStart"/>
      <w:r>
        <w:t>го</w:t>
      </w:r>
      <w:proofErr w:type="spellEnd"/>
      <w:proofErr w:type="gramEnd"/>
      <w:r>
        <w:t xml:space="preserve"> понимания ребёнку для копирования предлагают другие фигуры.</w:t>
      </w:r>
    </w:p>
    <w:p w:rsidR="00716AEB" w:rsidRDefault="002966FC">
      <w:pPr>
        <w:pStyle w:val="a4"/>
        <w:numPr>
          <w:ilvl w:val="0"/>
          <w:numId w:val="22"/>
        </w:numPr>
        <w:tabs>
          <w:tab w:val="left" w:pos="1239"/>
        </w:tabs>
        <w:spacing w:line="360" w:lineRule="auto"/>
        <w:ind w:left="998" w:right="2490" w:firstLine="0"/>
        <w:rPr>
          <w:sz w:val="24"/>
        </w:rPr>
      </w:pPr>
      <w:r>
        <w:rPr>
          <w:sz w:val="24"/>
        </w:rPr>
        <w:t xml:space="preserve">Пробы на акустический </w:t>
      </w:r>
      <w:proofErr w:type="spellStart"/>
      <w:r>
        <w:rPr>
          <w:sz w:val="24"/>
        </w:rPr>
        <w:t>гнозис</w:t>
      </w:r>
      <w:proofErr w:type="spellEnd"/>
      <w:r>
        <w:rPr>
          <w:sz w:val="24"/>
        </w:rPr>
        <w:t xml:space="preserve"> и </w:t>
      </w:r>
      <w:proofErr w:type="spellStart"/>
      <w:r>
        <w:rPr>
          <w:sz w:val="24"/>
        </w:rPr>
        <w:t>слухо</w:t>
      </w:r>
      <w:proofErr w:type="spellEnd"/>
      <w:r>
        <w:rPr>
          <w:sz w:val="24"/>
        </w:rPr>
        <w:t>-моторную координацию</w:t>
      </w:r>
      <w:r>
        <w:rPr>
          <w:sz w:val="24"/>
          <w:u w:val="single"/>
        </w:rPr>
        <w:t xml:space="preserve"> 4.1. оценка простых и акцентированных ритмических</w:t>
      </w:r>
      <w:r>
        <w:rPr>
          <w:spacing w:val="1"/>
          <w:sz w:val="24"/>
          <w:u w:val="single"/>
        </w:rPr>
        <w:t xml:space="preserve"> </w:t>
      </w:r>
      <w:r>
        <w:rPr>
          <w:sz w:val="24"/>
          <w:u w:val="single"/>
        </w:rPr>
        <w:t>структур</w:t>
      </w:r>
    </w:p>
    <w:p w:rsidR="00716AEB" w:rsidRDefault="002966FC">
      <w:pPr>
        <w:pStyle w:val="a3"/>
        <w:spacing w:line="360" w:lineRule="auto"/>
        <w:ind w:right="638" w:firstLine="708"/>
      </w:pPr>
      <w:r>
        <w:t xml:space="preserve">Экспериментатор предъявляет ребёнку ритмические удары сначала в виде </w:t>
      </w:r>
      <w:proofErr w:type="spellStart"/>
      <w:proofErr w:type="gramStart"/>
      <w:r>
        <w:t>одиноч</w:t>
      </w:r>
      <w:proofErr w:type="spellEnd"/>
      <w:r>
        <w:t xml:space="preserve">- </w:t>
      </w:r>
      <w:proofErr w:type="spellStart"/>
      <w:r>
        <w:t>ных</w:t>
      </w:r>
      <w:proofErr w:type="spellEnd"/>
      <w:proofErr w:type="gramEnd"/>
      <w:r>
        <w:t xml:space="preserve"> «пачек» по два и по три удара (// или ///)</w:t>
      </w:r>
    </w:p>
    <w:p w:rsidR="00716AEB" w:rsidRDefault="002966FC">
      <w:pPr>
        <w:pStyle w:val="a3"/>
        <w:ind w:left="998"/>
      </w:pPr>
      <w:r>
        <w:rPr>
          <w:u w:val="single"/>
        </w:rPr>
        <w:t>И.</w:t>
      </w:r>
      <w:r>
        <w:t>: сколько раз я стучу?</w:t>
      </w:r>
    </w:p>
    <w:p w:rsidR="00716AEB" w:rsidRDefault="002966FC">
      <w:pPr>
        <w:pStyle w:val="a3"/>
        <w:spacing w:before="139" w:line="360" w:lineRule="auto"/>
        <w:ind w:left="998" w:right="3350"/>
      </w:pPr>
      <w:r>
        <w:t xml:space="preserve">Затем в виде серий таких же пачек (// // // // или /// /// /// ///) </w:t>
      </w:r>
      <w:r>
        <w:rPr>
          <w:u w:val="single"/>
        </w:rPr>
        <w:t>И.</w:t>
      </w:r>
      <w:r>
        <w:t>: По сколько раз я стучу?</w:t>
      </w:r>
    </w:p>
    <w:p w:rsidR="00716AEB" w:rsidRDefault="002966FC">
      <w:pPr>
        <w:pStyle w:val="a3"/>
        <w:spacing w:line="360" w:lineRule="auto"/>
        <w:ind w:firstLine="708"/>
      </w:pPr>
      <w:r>
        <w:t xml:space="preserve">Далее ритмические группы осложняются «акцентами», образующим сложные </w:t>
      </w:r>
      <w:proofErr w:type="spellStart"/>
      <w:r>
        <w:t>рит</w:t>
      </w:r>
      <w:proofErr w:type="spellEnd"/>
      <w:r>
        <w:t xml:space="preserve">- </w:t>
      </w:r>
      <w:proofErr w:type="spellStart"/>
      <w:r>
        <w:t>мические</w:t>
      </w:r>
      <w:proofErr w:type="spellEnd"/>
      <w:r>
        <w:t xml:space="preserve"> комплексы (…/, или</w:t>
      </w:r>
      <w:proofErr w:type="gramStart"/>
      <w:r>
        <w:t xml:space="preserve"> ..</w:t>
      </w:r>
      <w:proofErr w:type="gramEnd"/>
      <w:r>
        <w:t>/, или //…, или …//)</w:t>
      </w:r>
    </w:p>
    <w:p w:rsidR="00716AEB" w:rsidRDefault="002966FC">
      <w:pPr>
        <w:pStyle w:val="a3"/>
        <w:ind w:left="998"/>
      </w:pPr>
      <w:r>
        <w:rPr>
          <w:u w:val="single"/>
        </w:rPr>
        <w:t>И.</w:t>
      </w:r>
      <w:r>
        <w:t>: Сколько сильных ударов и сколько слабых ударов я делаю?</w:t>
      </w:r>
    </w:p>
    <w:p w:rsidR="00716AEB" w:rsidRDefault="002966FC">
      <w:pPr>
        <w:pStyle w:val="a3"/>
        <w:spacing w:before="137" w:line="360" w:lineRule="auto"/>
        <w:ind w:left="998" w:right="1795"/>
      </w:pPr>
      <w:r>
        <w:rPr>
          <w:u w:val="single"/>
        </w:rPr>
        <w:t>4.2. воспроизведение простых и акцентированных ритмических структур И.</w:t>
      </w:r>
      <w:r>
        <w:t>: Постучи, как я.</w:t>
      </w:r>
    </w:p>
    <w:p w:rsidR="00716AEB" w:rsidRDefault="002966FC">
      <w:pPr>
        <w:pStyle w:val="a3"/>
        <w:ind w:left="998"/>
      </w:pPr>
      <w:r>
        <w:t>Условия предъявления ритмов такие же, как в пункте 4.1.</w:t>
      </w:r>
    </w:p>
    <w:p w:rsidR="00716AEB" w:rsidRDefault="002966FC">
      <w:pPr>
        <w:pStyle w:val="a4"/>
        <w:numPr>
          <w:ilvl w:val="0"/>
          <w:numId w:val="22"/>
        </w:numPr>
        <w:tabs>
          <w:tab w:val="left" w:pos="1239"/>
        </w:tabs>
        <w:spacing w:before="139"/>
        <w:ind w:hanging="241"/>
        <w:jc w:val="both"/>
        <w:rPr>
          <w:sz w:val="24"/>
        </w:rPr>
      </w:pPr>
      <w:proofErr w:type="spellStart"/>
      <w:proofErr w:type="gramStart"/>
      <w:r>
        <w:rPr>
          <w:sz w:val="24"/>
        </w:rPr>
        <w:t>Сомато</w:t>
      </w:r>
      <w:proofErr w:type="spellEnd"/>
      <w:r>
        <w:rPr>
          <w:sz w:val="24"/>
        </w:rPr>
        <w:t>-сенсорный</w:t>
      </w:r>
      <w:proofErr w:type="gramEnd"/>
      <w:r>
        <w:rPr>
          <w:spacing w:val="-1"/>
          <w:sz w:val="24"/>
        </w:rPr>
        <w:t xml:space="preserve"> </w:t>
      </w:r>
      <w:proofErr w:type="spellStart"/>
      <w:r>
        <w:rPr>
          <w:sz w:val="24"/>
        </w:rPr>
        <w:t>гнозис</w:t>
      </w:r>
      <w:proofErr w:type="spellEnd"/>
    </w:p>
    <w:p w:rsidR="00716AEB" w:rsidRDefault="002966FC">
      <w:pPr>
        <w:pStyle w:val="a4"/>
        <w:numPr>
          <w:ilvl w:val="1"/>
          <w:numId w:val="22"/>
        </w:numPr>
        <w:tabs>
          <w:tab w:val="left" w:pos="1416"/>
        </w:tabs>
        <w:spacing w:before="137"/>
        <w:ind w:left="1416" w:hanging="418"/>
        <w:jc w:val="both"/>
        <w:rPr>
          <w:sz w:val="24"/>
        </w:rPr>
      </w:pPr>
      <w:r>
        <w:rPr>
          <w:sz w:val="24"/>
          <w:u w:val="single"/>
        </w:rPr>
        <w:t xml:space="preserve">чувство </w:t>
      </w:r>
      <w:proofErr w:type="spellStart"/>
      <w:r>
        <w:rPr>
          <w:sz w:val="24"/>
          <w:u w:val="single"/>
        </w:rPr>
        <w:t>Ферстера</w:t>
      </w:r>
      <w:proofErr w:type="spellEnd"/>
      <w:r>
        <w:rPr>
          <w:spacing w:val="-2"/>
          <w:sz w:val="24"/>
          <w:u w:val="single"/>
        </w:rPr>
        <w:t xml:space="preserve"> </w:t>
      </w:r>
      <w:r>
        <w:rPr>
          <w:sz w:val="24"/>
          <w:u w:val="single"/>
        </w:rPr>
        <w:t>(</w:t>
      </w:r>
      <w:proofErr w:type="spellStart"/>
      <w:r>
        <w:rPr>
          <w:sz w:val="24"/>
          <w:u w:val="single"/>
        </w:rPr>
        <w:t>дермолексия</w:t>
      </w:r>
      <w:proofErr w:type="spellEnd"/>
      <w:r>
        <w:rPr>
          <w:sz w:val="24"/>
          <w:u w:val="single"/>
        </w:rPr>
        <w:t>)</w:t>
      </w:r>
    </w:p>
    <w:p w:rsidR="00716AEB" w:rsidRDefault="002966FC">
      <w:pPr>
        <w:pStyle w:val="a3"/>
        <w:spacing w:before="139" w:line="360" w:lineRule="auto"/>
        <w:ind w:right="517" w:firstLine="708"/>
        <w:jc w:val="both"/>
      </w:pPr>
      <w:r>
        <w:rPr>
          <w:u w:val="single"/>
        </w:rPr>
        <w:t>И.</w:t>
      </w:r>
      <w:r>
        <w:t>: Закрой глаза. Положи руки на стол (ладонями вниз). Что я нарисовала / написала у тебя на</w:t>
      </w:r>
      <w:r>
        <w:rPr>
          <w:spacing w:val="-5"/>
        </w:rPr>
        <w:t xml:space="preserve"> </w:t>
      </w:r>
      <w:r>
        <w:t>руке?</w:t>
      </w:r>
    </w:p>
    <w:p w:rsidR="00716AEB" w:rsidRDefault="002966FC">
      <w:pPr>
        <w:pStyle w:val="a3"/>
        <w:spacing w:line="360" w:lineRule="auto"/>
        <w:ind w:right="510" w:firstLine="708"/>
        <w:jc w:val="both"/>
      </w:pPr>
      <w:r>
        <w:t>Экспериментатор рисует пальцем то на правой, то на левой руке ребёнка фигуры (треугольник, крестик, круг) или цифры и просит назвать нарисованное.</w:t>
      </w:r>
    </w:p>
    <w:p w:rsidR="00716AEB" w:rsidRDefault="002966FC">
      <w:pPr>
        <w:pStyle w:val="a4"/>
        <w:numPr>
          <w:ilvl w:val="1"/>
          <w:numId w:val="22"/>
        </w:numPr>
        <w:tabs>
          <w:tab w:val="left" w:pos="1419"/>
        </w:tabs>
        <w:spacing w:before="1"/>
        <w:ind w:left="1418" w:hanging="421"/>
        <w:jc w:val="both"/>
        <w:rPr>
          <w:sz w:val="24"/>
        </w:rPr>
      </w:pPr>
      <w:r>
        <w:rPr>
          <w:sz w:val="24"/>
          <w:u w:val="single"/>
        </w:rPr>
        <w:t>проба на локализацию</w:t>
      </w:r>
      <w:r>
        <w:rPr>
          <w:spacing w:val="-4"/>
          <w:sz w:val="24"/>
          <w:u w:val="single"/>
        </w:rPr>
        <w:t xml:space="preserve"> </w:t>
      </w:r>
      <w:r>
        <w:rPr>
          <w:sz w:val="24"/>
          <w:u w:val="single"/>
        </w:rPr>
        <w:t>прикосновения</w:t>
      </w:r>
    </w:p>
    <w:p w:rsidR="00716AEB" w:rsidRDefault="002966FC">
      <w:pPr>
        <w:pStyle w:val="a3"/>
        <w:spacing w:before="136" w:line="360" w:lineRule="auto"/>
        <w:ind w:right="515" w:firstLine="708"/>
        <w:jc w:val="both"/>
      </w:pPr>
      <w:r>
        <w:rPr>
          <w:u w:val="single"/>
        </w:rPr>
        <w:t>И.</w:t>
      </w:r>
      <w:r>
        <w:t>: Закрой глаза. Положи руки на стол (ладонями вниз). Покажи место, до которого я дотронулась.</w:t>
      </w:r>
    </w:p>
    <w:p w:rsidR="00716AEB" w:rsidRDefault="002966FC">
      <w:pPr>
        <w:pStyle w:val="a3"/>
        <w:spacing w:line="360" w:lineRule="auto"/>
        <w:ind w:right="511" w:firstLine="708"/>
        <w:jc w:val="both"/>
      </w:pPr>
      <w:r>
        <w:t>Прикасаясь к какому-либо месту на теле ребёнка, экспериментатор просит показать, куда он дотронулся. Важно оценить точность локализации прикосновения и сравнить успешность выполнения задания на разных частях тела и с разных сторон.</w:t>
      </w:r>
    </w:p>
    <w:p w:rsidR="00716AEB" w:rsidRDefault="002966FC">
      <w:pPr>
        <w:pStyle w:val="a4"/>
        <w:numPr>
          <w:ilvl w:val="1"/>
          <w:numId w:val="22"/>
        </w:numPr>
        <w:tabs>
          <w:tab w:val="left" w:pos="1419"/>
        </w:tabs>
        <w:spacing w:before="2"/>
        <w:ind w:left="1418" w:hanging="421"/>
        <w:jc w:val="both"/>
        <w:rPr>
          <w:sz w:val="24"/>
        </w:rPr>
      </w:pPr>
      <w:r>
        <w:rPr>
          <w:sz w:val="24"/>
          <w:u w:val="single"/>
        </w:rPr>
        <w:t>проба на дискриминацию (проба</w:t>
      </w:r>
      <w:r>
        <w:rPr>
          <w:spacing w:val="-5"/>
          <w:sz w:val="24"/>
          <w:u w:val="single"/>
        </w:rPr>
        <w:t xml:space="preserve"> </w:t>
      </w:r>
      <w:proofErr w:type="spellStart"/>
      <w:r>
        <w:rPr>
          <w:sz w:val="24"/>
          <w:u w:val="single"/>
        </w:rPr>
        <w:t>Тойбера</w:t>
      </w:r>
      <w:proofErr w:type="spellEnd"/>
      <w:r>
        <w:rPr>
          <w:sz w:val="24"/>
          <w:u w:val="single"/>
        </w:rPr>
        <w:t>)</w:t>
      </w:r>
    </w:p>
    <w:p w:rsidR="00716AEB" w:rsidRDefault="002966FC">
      <w:pPr>
        <w:pStyle w:val="a3"/>
        <w:spacing w:before="137"/>
        <w:ind w:left="998"/>
        <w:jc w:val="both"/>
      </w:pPr>
      <w:r>
        <w:rPr>
          <w:u w:val="single"/>
        </w:rPr>
        <w:t>И.</w:t>
      </w:r>
      <w:r>
        <w:t>: Закрой глаза. Покажи место, до которого я дотронулась.</w:t>
      </w:r>
    </w:p>
    <w:p w:rsidR="00716AEB" w:rsidRDefault="00716AEB">
      <w:pPr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15" w:firstLine="708"/>
        <w:jc w:val="both"/>
      </w:pPr>
      <w:r>
        <w:lastRenderedPageBreak/>
        <w:t>Экспериментатор несколько раз прикасается одновременно к двум местам на теле ребёнка (например, к обеим рукам) и просит его показать, куда он прикоснулся.</w:t>
      </w:r>
    </w:p>
    <w:p w:rsidR="00716AEB" w:rsidRDefault="002966FC">
      <w:pPr>
        <w:pStyle w:val="a4"/>
        <w:numPr>
          <w:ilvl w:val="1"/>
          <w:numId w:val="22"/>
        </w:numPr>
        <w:tabs>
          <w:tab w:val="left" w:pos="1419"/>
        </w:tabs>
        <w:spacing w:before="1"/>
        <w:ind w:left="1418" w:hanging="421"/>
        <w:jc w:val="both"/>
        <w:rPr>
          <w:sz w:val="24"/>
        </w:rPr>
      </w:pPr>
      <w:r>
        <w:rPr>
          <w:sz w:val="24"/>
          <w:u w:val="single"/>
        </w:rPr>
        <w:t>схема</w:t>
      </w:r>
      <w:r>
        <w:rPr>
          <w:spacing w:val="-1"/>
          <w:sz w:val="24"/>
          <w:u w:val="single"/>
        </w:rPr>
        <w:t xml:space="preserve"> </w:t>
      </w:r>
      <w:r>
        <w:rPr>
          <w:sz w:val="24"/>
          <w:u w:val="single"/>
        </w:rPr>
        <w:t>тела</w:t>
      </w:r>
    </w:p>
    <w:p w:rsidR="00716AEB" w:rsidRDefault="002966FC">
      <w:pPr>
        <w:pStyle w:val="a3"/>
        <w:spacing w:before="139"/>
        <w:ind w:left="998"/>
        <w:jc w:val="both"/>
      </w:pPr>
      <w:r>
        <w:rPr>
          <w:u w:val="single"/>
        </w:rPr>
        <w:t>И.</w:t>
      </w:r>
      <w:r>
        <w:t>: назови часть тела, до которой я дотронусь.</w:t>
      </w:r>
    </w:p>
    <w:p w:rsidR="00716AEB" w:rsidRDefault="002966FC">
      <w:pPr>
        <w:pStyle w:val="a4"/>
        <w:numPr>
          <w:ilvl w:val="0"/>
          <w:numId w:val="24"/>
        </w:numPr>
        <w:tabs>
          <w:tab w:val="left" w:pos="1424"/>
        </w:tabs>
        <w:spacing w:before="137" w:line="360" w:lineRule="auto"/>
        <w:ind w:right="506" w:firstLine="708"/>
        <w:jc w:val="both"/>
        <w:rPr>
          <w:sz w:val="24"/>
        </w:rPr>
      </w:pPr>
      <w:r>
        <w:rPr>
          <w:sz w:val="24"/>
        </w:rPr>
        <w:t>Исследование речевых функций</w:t>
      </w:r>
      <w:r>
        <w:rPr>
          <w:i/>
          <w:sz w:val="24"/>
        </w:rPr>
        <w:t xml:space="preserve">. </w:t>
      </w:r>
      <w:r>
        <w:rPr>
          <w:sz w:val="24"/>
        </w:rPr>
        <w:t xml:space="preserve">При исследовании речи использовались </w:t>
      </w:r>
      <w:proofErr w:type="spellStart"/>
      <w:proofErr w:type="gramStart"/>
      <w:r>
        <w:rPr>
          <w:sz w:val="24"/>
        </w:rPr>
        <w:t>сле</w:t>
      </w:r>
      <w:proofErr w:type="spellEnd"/>
      <w:r>
        <w:rPr>
          <w:sz w:val="24"/>
        </w:rPr>
        <w:t>- дующие</w:t>
      </w:r>
      <w:proofErr w:type="gramEnd"/>
      <w:r>
        <w:rPr>
          <w:sz w:val="24"/>
        </w:rPr>
        <w:t xml:space="preserve"> пробы: оценка спонтанной речи в диалоге и при описании картинок; называние предметных изображений; пробы на автоматизированную речь (числовые ряды в прямом и обратном порядке, дни недели, месяцы); задания на понимание </w:t>
      </w:r>
      <w:proofErr w:type="spellStart"/>
      <w:r>
        <w:rPr>
          <w:sz w:val="24"/>
        </w:rPr>
        <w:t>логико</w:t>
      </w:r>
      <w:proofErr w:type="spellEnd"/>
      <w:r>
        <w:rPr>
          <w:sz w:val="24"/>
        </w:rPr>
        <w:t xml:space="preserve"> -грамматических конструкций.</w:t>
      </w:r>
    </w:p>
    <w:p w:rsidR="00716AEB" w:rsidRDefault="002966FC">
      <w:pPr>
        <w:pStyle w:val="a4"/>
        <w:numPr>
          <w:ilvl w:val="0"/>
          <w:numId w:val="20"/>
        </w:numPr>
        <w:tabs>
          <w:tab w:val="left" w:pos="1239"/>
        </w:tabs>
        <w:spacing w:before="1"/>
        <w:ind w:hanging="241"/>
        <w:jc w:val="both"/>
        <w:rPr>
          <w:sz w:val="24"/>
        </w:rPr>
      </w:pPr>
      <w:r>
        <w:rPr>
          <w:sz w:val="24"/>
        </w:rPr>
        <w:t>Оценка спонтанной</w:t>
      </w:r>
      <w:r>
        <w:rPr>
          <w:spacing w:val="-2"/>
          <w:sz w:val="24"/>
        </w:rPr>
        <w:t xml:space="preserve"> </w:t>
      </w:r>
      <w:r>
        <w:rPr>
          <w:sz w:val="24"/>
        </w:rPr>
        <w:t>речи</w:t>
      </w:r>
    </w:p>
    <w:p w:rsidR="00716AEB" w:rsidRDefault="002966FC">
      <w:pPr>
        <w:pStyle w:val="a4"/>
        <w:numPr>
          <w:ilvl w:val="1"/>
          <w:numId w:val="20"/>
        </w:numPr>
        <w:tabs>
          <w:tab w:val="left" w:pos="1419"/>
        </w:tabs>
        <w:spacing w:before="137"/>
        <w:ind w:left="1418" w:hanging="421"/>
        <w:jc w:val="both"/>
        <w:rPr>
          <w:sz w:val="24"/>
        </w:rPr>
      </w:pPr>
      <w:r>
        <w:rPr>
          <w:sz w:val="24"/>
          <w:u w:val="single"/>
        </w:rPr>
        <w:t>оценка спонтанной речи в</w:t>
      </w:r>
      <w:r>
        <w:rPr>
          <w:spacing w:val="-3"/>
          <w:sz w:val="24"/>
          <w:u w:val="single"/>
        </w:rPr>
        <w:t xml:space="preserve"> </w:t>
      </w:r>
      <w:r>
        <w:rPr>
          <w:sz w:val="24"/>
          <w:u w:val="single"/>
        </w:rPr>
        <w:t>диалоге</w:t>
      </w:r>
    </w:p>
    <w:p w:rsidR="00716AEB" w:rsidRDefault="002966FC">
      <w:pPr>
        <w:pStyle w:val="a3"/>
        <w:spacing w:before="139" w:line="360" w:lineRule="auto"/>
        <w:ind w:right="507" w:firstLine="708"/>
        <w:jc w:val="both"/>
      </w:pPr>
      <w:r>
        <w:rPr>
          <w:u w:val="single"/>
        </w:rPr>
        <w:t xml:space="preserve">Экспериментатор задаёт ребёнку вопросы. </w:t>
      </w:r>
      <w:proofErr w:type="gramStart"/>
      <w:r>
        <w:rPr>
          <w:u w:val="single"/>
        </w:rPr>
        <w:t>Например</w:t>
      </w:r>
      <w:proofErr w:type="gramEnd"/>
      <w:r>
        <w:t>: Как тебя зовут? Сколько тебе лет? Где ты живёшь? Расскажи, пожалуйста, о своей семье. Какие у тебя самые любимые игрушки? Чем ты любишь заниматься?</w:t>
      </w:r>
    </w:p>
    <w:p w:rsidR="00716AEB" w:rsidRDefault="002966FC">
      <w:pPr>
        <w:pStyle w:val="a3"/>
        <w:spacing w:line="360" w:lineRule="auto"/>
        <w:ind w:right="508" w:firstLine="708"/>
        <w:jc w:val="both"/>
      </w:pPr>
      <w:r>
        <w:t>Оценивается, насколько ребёнок способен к разворачиванию собственной речевой активности, или его речь носит репродуктивную форму, т.е. выстраивается как ответы на вопросы экспериментатора.</w:t>
      </w:r>
    </w:p>
    <w:p w:rsidR="00716AEB" w:rsidRDefault="002966FC">
      <w:pPr>
        <w:pStyle w:val="a4"/>
        <w:numPr>
          <w:ilvl w:val="1"/>
          <w:numId w:val="20"/>
        </w:numPr>
        <w:tabs>
          <w:tab w:val="left" w:pos="1419"/>
        </w:tabs>
        <w:spacing w:line="360" w:lineRule="auto"/>
        <w:ind w:left="998" w:right="3933" w:firstLine="0"/>
        <w:jc w:val="left"/>
        <w:rPr>
          <w:sz w:val="24"/>
        </w:rPr>
      </w:pPr>
      <w:r>
        <w:rPr>
          <w:sz w:val="24"/>
          <w:u w:val="single"/>
        </w:rPr>
        <w:t>оценка спонтанной речи при описании картинок</w:t>
      </w:r>
      <w:r>
        <w:rPr>
          <w:sz w:val="24"/>
        </w:rPr>
        <w:t xml:space="preserve"> То же самое, что в пункте</w:t>
      </w:r>
      <w:r>
        <w:rPr>
          <w:spacing w:val="-1"/>
          <w:sz w:val="24"/>
        </w:rPr>
        <w:t xml:space="preserve"> </w:t>
      </w:r>
      <w:r>
        <w:rPr>
          <w:sz w:val="24"/>
        </w:rPr>
        <w:t>1.1.</w:t>
      </w:r>
    </w:p>
    <w:p w:rsidR="00716AEB" w:rsidRDefault="002966FC">
      <w:pPr>
        <w:pStyle w:val="a4"/>
        <w:numPr>
          <w:ilvl w:val="0"/>
          <w:numId w:val="20"/>
        </w:numPr>
        <w:tabs>
          <w:tab w:val="left" w:pos="1239"/>
        </w:tabs>
        <w:spacing w:line="360" w:lineRule="auto"/>
        <w:ind w:left="998" w:right="5246" w:firstLine="0"/>
        <w:jc w:val="left"/>
        <w:rPr>
          <w:sz w:val="24"/>
        </w:rPr>
      </w:pPr>
      <w:r>
        <w:rPr>
          <w:sz w:val="24"/>
        </w:rPr>
        <w:t>Называние предметных изображений</w:t>
      </w:r>
      <w:r>
        <w:rPr>
          <w:sz w:val="24"/>
          <w:u w:val="single"/>
        </w:rPr>
        <w:t xml:space="preserve"> И.</w:t>
      </w:r>
      <w:r>
        <w:rPr>
          <w:sz w:val="24"/>
        </w:rPr>
        <w:t>: Что это такое? Как это</w:t>
      </w:r>
      <w:r>
        <w:rPr>
          <w:spacing w:val="-18"/>
          <w:sz w:val="24"/>
        </w:rPr>
        <w:t xml:space="preserve"> </w:t>
      </w:r>
      <w:r>
        <w:rPr>
          <w:sz w:val="24"/>
        </w:rPr>
        <w:t>называется?</w:t>
      </w:r>
    </w:p>
    <w:p w:rsidR="00716AEB" w:rsidRDefault="002966FC">
      <w:pPr>
        <w:pStyle w:val="a3"/>
        <w:spacing w:line="360" w:lineRule="auto"/>
        <w:ind w:firstLine="708"/>
      </w:pPr>
      <w:r>
        <w:t>Экспериментатор фиксирует характерные поиски слова-наименования, вербальные парафазии.</w:t>
      </w:r>
    </w:p>
    <w:p w:rsidR="00716AEB" w:rsidRDefault="002966FC">
      <w:pPr>
        <w:pStyle w:val="a4"/>
        <w:numPr>
          <w:ilvl w:val="0"/>
          <w:numId w:val="20"/>
        </w:numPr>
        <w:tabs>
          <w:tab w:val="left" w:pos="1239"/>
        </w:tabs>
        <w:ind w:hanging="241"/>
        <w:jc w:val="left"/>
        <w:rPr>
          <w:sz w:val="24"/>
        </w:rPr>
      </w:pPr>
      <w:r>
        <w:rPr>
          <w:sz w:val="24"/>
        </w:rPr>
        <w:t>Пробы на автоматизированную</w:t>
      </w:r>
      <w:r>
        <w:rPr>
          <w:spacing w:val="-4"/>
          <w:sz w:val="24"/>
        </w:rPr>
        <w:t xml:space="preserve"> </w:t>
      </w:r>
      <w:r>
        <w:rPr>
          <w:sz w:val="24"/>
        </w:rPr>
        <w:t>речь</w:t>
      </w:r>
    </w:p>
    <w:p w:rsidR="00716AEB" w:rsidRDefault="002966FC">
      <w:pPr>
        <w:pStyle w:val="a3"/>
        <w:spacing w:before="137" w:line="360" w:lineRule="auto"/>
        <w:ind w:right="638" w:firstLine="708"/>
      </w:pPr>
      <w:r>
        <w:t xml:space="preserve">Ребёнка просят посчитать от 1 до 10 и обратно. Ребёнка просят перечислить дни </w:t>
      </w:r>
      <w:proofErr w:type="spellStart"/>
      <w:proofErr w:type="gramStart"/>
      <w:r>
        <w:t>не-</w:t>
      </w:r>
      <w:proofErr w:type="spellEnd"/>
      <w:r>
        <w:t xml:space="preserve"> дели</w:t>
      </w:r>
      <w:proofErr w:type="gramEnd"/>
      <w:r>
        <w:t>, месяцы, времена года (в прямом и обратном порядке).</w:t>
      </w:r>
    </w:p>
    <w:p w:rsidR="00716AEB" w:rsidRDefault="002966FC">
      <w:pPr>
        <w:pStyle w:val="a3"/>
        <w:spacing w:line="360" w:lineRule="auto"/>
        <w:ind w:right="638" w:firstLine="708"/>
      </w:pPr>
      <w:r>
        <w:rPr>
          <w:u w:val="single"/>
        </w:rPr>
        <w:t>И.</w:t>
      </w:r>
      <w:r>
        <w:t xml:space="preserve">: Посчитай от одного до десяти. А теперь посчитай в обратном порядке – от </w:t>
      </w:r>
      <w:proofErr w:type="spellStart"/>
      <w:proofErr w:type="gramStart"/>
      <w:r>
        <w:t>деся</w:t>
      </w:r>
      <w:proofErr w:type="spellEnd"/>
      <w:r>
        <w:t xml:space="preserve">- </w:t>
      </w:r>
      <w:proofErr w:type="spellStart"/>
      <w:r>
        <w:t>ти</w:t>
      </w:r>
      <w:proofErr w:type="spellEnd"/>
      <w:proofErr w:type="gramEnd"/>
      <w:r>
        <w:t xml:space="preserve"> до одного.</w:t>
      </w:r>
    </w:p>
    <w:p w:rsidR="00716AEB" w:rsidRDefault="002966FC">
      <w:pPr>
        <w:pStyle w:val="a3"/>
        <w:ind w:left="998"/>
      </w:pPr>
      <w:r>
        <w:rPr>
          <w:u w:val="single"/>
        </w:rPr>
        <w:t>И.</w:t>
      </w:r>
      <w:r>
        <w:t xml:space="preserve">: Назови дни недели по порядку. А теперь назови дни недели в обратном </w:t>
      </w:r>
      <w:proofErr w:type="spellStart"/>
      <w:r>
        <w:t>поряд</w:t>
      </w:r>
      <w:proofErr w:type="spellEnd"/>
      <w:r>
        <w:t>-</w:t>
      </w:r>
    </w:p>
    <w:p w:rsidR="00716AEB" w:rsidRDefault="00716AEB">
      <w:p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140"/>
      </w:pPr>
      <w:proofErr w:type="spellStart"/>
      <w:r>
        <w:lastRenderedPageBreak/>
        <w:t>ке</w:t>
      </w:r>
      <w:proofErr w:type="spellEnd"/>
      <w:r>
        <w:t>.</w:t>
      </w:r>
    </w:p>
    <w:p w:rsidR="00716AEB" w:rsidRDefault="002966FC">
      <w:pPr>
        <w:pStyle w:val="a3"/>
        <w:ind w:left="0"/>
        <w:rPr>
          <w:sz w:val="26"/>
        </w:rPr>
      </w:pPr>
      <w:r>
        <w:br w:type="column"/>
      </w:r>
    </w:p>
    <w:p w:rsidR="00716AEB" w:rsidRDefault="00716AEB">
      <w:pPr>
        <w:pStyle w:val="a3"/>
        <w:ind w:left="0"/>
        <w:rPr>
          <w:sz w:val="22"/>
        </w:rPr>
      </w:pPr>
    </w:p>
    <w:p w:rsidR="00716AEB" w:rsidRDefault="002966FC">
      <w:pPr>
        <w:pStyle w:val="a3"/>
      </w:pPr>
      <w:r>
        <w:t>Остальные инструкции аналогично.</w:t>
      </w:r>
    </w:p>
    <w:p w:rsidR="00716AEB" w:rsidRDefault="002966FC">
      <w:pPr>
        <w:pStyle w:val="a4"/>
        <w:numPr>
          <w:ilvl w:val="0"/>
          <w:numId w:val="20"/>
        </w:numPr>
        <w:tabs>
          <w:tab w:val="left" w:pos="531"/>
        </w:tabs>
        <w:spacing w:before="140"/>
        <w:ind w:left="530" w:hanging="241"/>
        <w:jc w:val="left"/>
        <w:rPr>
          <w:sz w:val="24"/>
        </w:rPr>
      </w:pPr>
      <w:r>
        <w:rPr>
          <w:sz w:val="24"/>
        </w:rPr>
        <w:t>Задания на понимание логико-грамматических</w:t>
      </w:r>
      <w:r>
        <w:rPr>
          <w:spacing w:val="-2"/>
          <w:sz w:val="24"/>
        </w:rPr>
        <w:t xml:space="preserve"> </w:t>
      </w:r>
      <w:r>
        <w:rPr>
          <w:sz w:val="24"/>
        </w:rPr>
        <w:t>конструкций</w:t>
      </w:r>
    </w:p>
    <w:p w:rsidR="00716AEB" w:rsidRDefault="002966FC">
      <w:pPr>
        <w:pStyle w:val="a4"/>
        <w:numPr>
          <w:ilvl w:val="1"/>
          <w:numId w:val="20"/>
        </w:numPr>
        <w:tabs>
          <w:tab w:val="left" w:pos="731"/>
        </w:tabs>
        <w:spacing w:before="136"/>
        <w:jc w:val="left"/>
        <w:rPr>
          <w:sz w:val="24"/>
        </w:rPr>
      </w:pPr>
      <w:r>
        <w:rPr>
          <w:spacing w:val="-5"/>
          <w:sz w:val="24"/>
        </w:rPr>
        <w:t xml:space="preserve">экспериментатор </w:t>
      </w:r>
      <w:r>
        <w:rPr>
          <w:sz w:val="24"/>
        </w:rPr>
        <w:t xml:space="preserve">на </w:t>
      </w:r>
      <w:r>
        <w:rPr>
          <w:spacing w:val="-5"/>
          <w:sz w:val="24"/>
        </w:rPr>
        <w:t xml:space="preserve">рисунке </w:t>
      </w:r>
      <w:r>
        <w:rPr>
          <w:spacing w:val="-4"/>
          <w:sz w:val="24"/>
        </w:rPr>
        <w:t xml:space="preserve">просит </w:t>
      </w:r>
      <w:r>
        <w:rPr>
          <w:spacing w:val="-6"/>
          <w:sz w:val="24"/>
        </w:rPr>
        <w:t xml:space="preserve">ребёнка </w:t>
      </w:r>
      <w:r>
        <w:rPr>
          <w:spacing w:val="-5"/>
          <w:sz w:val="24"/>
        </w:rPr>
        <w:t xml:space="preserve">показать: </w:t>
      </w:r>
      <w:r>
        <w:rPr>
          <w:spacing w:val="-4"/>
          <w:sz w:val="24"/>
        </w:rPr>
        <w:t xml:space="preserve">бочку </w:t>
      </w:r>
      <w:r>
        <w:rPr>
          <w:sz w:val="24"/>
        </w:rPr>
        <w:t xml:space="preserve">за </w:t>
      </w:r>
      <w:r>
        <w:rPr>
          <w:spacing w:val="-4"/>
          <w:sz w:val="24"/>
        </w:rPr>
        <w:t xml:space="preserve">ящиком, </w:t>
      </w:r>
      <w:r>
        <w:rPr>
          <w:sz w:val="24"/>
        </w:rPr>
        <w:t>в</w:t>
      </w:r>
      <w:r>
        <w:rPr>
          <w:spacing w:val="29"/>
          <w:sz w:val="24"/>
        </w:rPr>
        <w:t xml:space="preserve"> </w:t>
      </w:r>
      <w:r>
        <w:rPr>
          <w:spacing w:val="-4"/>
          <w:sz w:val="24"/>
        </w:rPr>
        <w:t>ящике</w:t>
      </w:r>
    </w:p>
    <w:p w:rsidR="00716AEB" w:rsidRDefault="00716AEB">
      <w:pPr>
        <w:rPr>
          <w:sz w:val="24"/>
        </w:rPr>
        <w:sectPr w:rsidR="00716AEB">
          <w:type w:val="continuous"/>
          <w:pgSz w:w="11910" w:h="16840"/>
          <w:pgMar w:top="1040" w:right="680" w:bottom="900" w:left="900" w:header="720" w:footer="720" w:gutter="0"/>
          <w:cols w:num="2" w:space="720" w:equalWidth="0">
            <w:col w:w="617" w:space="91"/>
            <w:col w:w="9622"/>
          </w:cols>
        </w:sectPr>
      </w:pPr>
    </w:p>
    <w:p w:rsidR="00716AEB" w:rsidRDefault="002966FC">
      <w:pPr>
        <w:pStyle w:val="a3"/>
        <w:spacing w:before="140"/>
      </w:pPr>
      <w:r>
        <w:lastRenderedPageBreak/>
        <w:t>бочку, ящик на бочке и т.д.</w:t>
      </w:r>
    </w:p>
    <w:p w:rsidR="00716AEB" w:rsidRDefault="00716AEB">
      <w:pPr>
        <w:sectPr w:rsidR="00716AEB">
          <w:type w:val="continuous"/>
          <w:pgSz w:w="11910" w:h="16840"/>
          <w:pgMar w:top="1040" w:right="680" w:bottom="900" w:left="900" w:header="720" w:footer="720" w:gutter="0"/>
          <w:cols w:space="720"/>
        </w:sectPr>
      </w:pPr>
    </w:p>
    <w:p w:rsidR="00716AEB" w:rsidRDefault="002966FC">
      <w:pPr>
        <w:pStyle w:val="a4"/>
        <w:numPr>
          <w:ilvl w:val="1"/>
          <w:numId w:val="20"/>
        </w:numPr>
        <w:tabs>
          <w:tab w:val="left" w:pos="1401"/>
        </w:tabs>
        <w:spacing w:before="68" w:line="360" w:lineRule="auto"/>
        <w:ind w:left="290" w:right="458" w:firstLine="708"/>
        <w:jc w:val="both"/>
        <w:rPr>
          <w:sz w:val="24"/>
        </w:rPr>
      </w:pPr>
      <w:r>
        <w:rPr>
          <w:spacing w:val="-5"/>
          <w:sz w:val="24"/>
        </w:rPr>
        <w:lastRenderedPageBreak/>
        <w:t xml:space="preserve">экспериментатор просит ребёнка выполнить следующие действия: показать </w:t>
      </w:r>
      <w:r>
        <w:rPr>
          <w:spacing w:val="-4"/>
          <w:sz w:val="24"/>
        </w:rPr>
        <w:t xml:space="preserve">кисточку </w:t>
      </w:r>
      <w:r>
        <w:rPr>
          <w:spacing w:val="-5"/>
          <w:sz w:val="24"/>
        </w:rPr>
        <w:t xml:space="preserve">карандашом, положить </w:t>
      </w:r>
      <w:r>
        <w:rPr>
          <w:spacing w:val="-4"/>
          <w:sz w:val="24"/>
        </w:rPr>
        <w:t xml:space="preserve">ручку </w:t>
      </w:r>
      <w:r>
        <w:rPr>
          <w:spacing w:val="-5"/>
          <w:sz w:val="24"/>
        </w:rPr>
        <w:t xml:space="preserve">справа </w:t>
      </w:r>
      <w:r>
        <w:rPr>
          <w:spacing w:val="-3"/>
          <w:sz w:val="24"/>
        </w:rPr>
        <w:t xml:space="preserve">от </w:t>
      </w:r>
      <w:r>
        <w:rPr>
          <w:spacing w:val="-5"/>
          <w:sz w:val="24"/>
        </w:rPr>
        <w:t xml:space="preserve">тетради, положить карандаш </w:t>
      </w:r>
      <w:r>
        <w:rPr>
          <w:sz w:val="24"/>
        </w:rPr>
        <w:t xml:space="preserve">в </w:t>
      </w:r>
      <w:r>
        <w:rPr>
          <w:spacing w:val="-5"/>
          <w:sz w:val="24"/>
        </w:rPr>
        <w:t xml:space="preserve">книгу, держать </w:t>
      </w:r>
      <w:r>
        <w:rPr>
          <w:spacing w:val="-4"/>
          <w:sz w:val="24"/>
        </w:rPr>
        <w:t xml:space="preserve">ручку над </w:t>
      </w:r>
      <w:r>
        <w:rPr>
          <w:spacing w:val="-5"/>
          <w:sz w:val="24"/>
        </w:rPr>
        <w:t xml:space="preserve">головой </w:t>
      </w:r>
      <w:r>
        <w:rPr>
          <w:sz w:val="24"/>
        </w:rPr>
        <w:t>и</w:t>
      </w:r>
      <w:r>
        <w:rPr>
          <w:spacing w:val="-14"/>
          <w:sz w:val="24"/>
        </w:rPr>
        <w:t xml:space="preserve"> </w:t>
      </w:r>
      <w:r>
        <w:rPr>
          <w:spacing w:val="-4"/>
          <w:sz w:val="24"/>
        </w:rPr>
        <w:t>др.</w:t>
      </w:r>
    </w:p>
    <w:p w:rsidR="00716AEB" w:rsidRDefault="002966FC">
      <w:pPr>
        <w:pStyle w:val="a4"/>
        <w:numPr>
          <w:ilvl w:val="1"/>
          <w:numId w:val="20"/>
        </w:numPr>
        <w:tabs>
          <w:tab w:val="left" w:pos="1439"/>
        </w:tabs>
        <w:spacing w:before="2" w:line="360" w:lineRule="auto"/>
        <w:ind w:left="290" w:right="490" w:firstLine="708"/>
        <w:jc w:val="both"/>
        <w:rPr>
          <w:sz w:val="24"/>
        </w:rPr>
      </w:pPr>
      <w:r>
        <w:rPr>
          <w:spacing w:val="-5"/>
          <w:sz w:val="24"/>
        </w:rPr>
        <w:t xml:space="preserve">экспериментатор просит ребёнка решить задачу: </w:t>
      </w:r>
      <w:r>
        <w:rPr>
          <w:spacing w:val="-4"/>
          <w:sz w:val="24"/>
        </w:rPr>
        <w:t xml:space="preserve">Колю </w:t>
      </w:r>
      <w:r>
        <w:rPr>
          <w:spacing w:val="-5"/>
          <w:sz w:val="24"/>
        </w:rPr>
        <w:t xml:space="preserve">ударил Петя. </w:t>
      </w:r>
      <w:r>
        <w:rPr>
          <w:spacing w:val="-3"/>
          <w:sz w:val="24"/>
        </w:rPr>
        <w:t xml:space="preserve">Кто </w:t>
      </w:r>
      <w:r>
        <w:rPr>
          <w:spacing w:val="-5"/>
          <w:sz w:val="24"/>
        </w:rPr>
        <w:t xml:space="preserve">драчун? </w:t>
      </w:r>
      <w:r>
        <w:rPr>
          <w:spacing w:val="-4"/>
          <w:sz w:val="24"/>
        </w:rPr>
        <w:t>Или:</w:t>
      </w:r>
      <w:r>
        <w:rPr>
          <w:spacing w:val="-9"/>
          <w:sz w:val="24"/>
        </w:rPr>
        <w:t xml:space="preserve"> </w:t>
      </w:r>
      <w:r>
        <w:rPr>
          <w:spacing w:val="-5"/>
          <w:sz w:val="24"/>
        </w:rPr>
        <w:t>Брат</w:t>
      </w:r>
      <w:r>
        <w:rPr>
          <w:spacing w:val="-9"/>
          <w:sz w:val="24"/>
        </w:rPr>
        <w:t xml:space="preserve"> </w:t>
      </w:r>
      <w:r>
        <w:rPr>
          <w:spacing w:val="-4"/>
          <w:sz w:val="24"/>
        </w:rPr>
        <w:t>отца</w:t>
      </w:r>
      <w:r>
        <w:rPr>
          <w:spacing w:val="-11"/>
          <w:sz w:val="24"/>
        </w:rPr>
        <w:t xml:space="preserve"> </w:t>
      </w:r>
      <w:r>
        <w:rPr>
          <w:sz w:val="24"/>
        </w:rPr>
        <w:t>и</w:t>
      </w:r>
      <w:r>
        <w:rPr>
          <w:spacing w:val="-8"/>
          <w:sz w:val="24"/>
        </w:rPr>
        <w:t xml:space="preserve"> </w:t>
      </w:r>
      <w:r>
        <w:rPr>
          <w:spacing w:val="-5"/>
          <w:sz w:val="24"/>
        </w:rPr>
        <w:t>отец</w:t>
      </w:r>
      <w:r>
        <w:rPr>
          <w:spacing w:val="-8"/>
          <w:sz w:val="24"/>
        </w:rPr>
        <w:t xml:space="preserve"> </w:t>
      </w:r>
      <w:r>
        <w:rPr>
          <w:spacing w:val="-5"/>
          <w:sz w:val="24"/>
        </w:rPr>
        <w:t>брата</w:t>
      </w:r>
      <w:r>
        <w:rPr>
          <w:spacing w:val="-17"/>
          <w:sz w:val="24"/>
        </w:rPr>
        <w:t xml:space="preserve"> </w:t>
      </w:r>
      <w:r>
        <w:rPr>
          <w:sz w:val="24"/>
        </w:rPr>
        <w:t>–</w:t>
      </w:r>
      <w:r>
        <w:rPr>
          <w:spacing w:val="-10"/>
          <w:sz w:val="24"/>
        </w:rPr>
        <w:t xml:space="preserve"> </w:t>
      </w:r>
      <w:r>
        <w:rPr>
          <w:spacing w:val="-3"/>
          <w:sz w:val="24"/>
        </w:rPr>
        <w:t>это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одно</w:t>
      </w:r>
      <w:r>
        <w:rPr>
          <w:spacing w:val="-9"/>
          <w:sz w:val="24"/>
        </w:rPr>
        <w:t xml:space="preserve"> </w:t>
      </w:r>
      <w:r>
        <w:rPr>
          <w:sz w:val="24"/>
        </w:rPr>
        <w:t>и</w:t>
      </w:r>
      <w:r>
        <w:rPr>
          <w:spacing w:val="-11"/>
          <w:sz w:val="24"/>
        </w:rPr>
        <w:t xml:space="preserve"> </w:t>
      </w:r>
      <w:r>
        <w:rPr>
          <w:sz w:val="24"/>
        </w:rPr>
        <w:t>то</w:t>
      </w:r>
      <w:r>
        <w:rPr>
          <w:spacing w:val="-10"/>
          <w:sz w:val="24"/>
        </w:rPr>
        <w:t xml:space="preserve"> </w:t>
      </w:r>
      <w:r>
        <w:rPr>
          <w:spacing w:val="-5"/>
          <w:sz w:val="24"/>
        </w:rPr>
        <w:t>же?</w:t>
      </w:r>
      <w:r>
        <w:rPr>
          <w:spacing w:val="-7"/>
          <w:sz w:val="24"/>
        </w:rPr>
        <w:t xml:space="preserve"> </w:t>
      </w:r>
      <w:r>
        <w:rPr>
          <w:sz w:val="24"/>
        </w:rPr>
        <w:t>И</w:t>
      </w:r>
      <w:r>
        <w:rPr>
          <w:spacing w:val="-10"/>
          <w:sz w:val="24"/>
        </w:rPr>
        <w:t xml:space="preserve"> </w:t>
      </w:r>
      <w:r>
        <w:rPr>
          <w:spacing w:val="-4"/>
          <w:sz w:val="24"/>
        </w:rPr>
        <w:t>т.п.</w:t>
      </w:r>
    </w:p>
    <w:p w:rsidR="00716AEB" w:rsidRDefault="002966FC">
      <w:pPr>
        <w:pStyle w:val="a4"/>
        <w:numPr>
          <w:ilvl w:val="1"/>
          <w:numId w:val="20"/>
        </w:numPr>
        <w:tabs>
          <w:tab w:val="left" w:pos="1403"/>
        </w:tabs>
        <w:spacing w:line="360" w:lineRule="auto"/>
        <w:ind w:left="290" w:right="491" w:firstLine="708"/>
        <w:jc w:val="both"/>
        <w:rPr>
          <w:sz w:val="24"/>
        </w:rPr>
      </w:pPr>
      <w:r>
        <w:rPr>
          <w:spacing w:val="-5"/>
          <w:sz w:val="24"/>
        </w:rPr>
        <w:t xml:space="preserve">Ребёнка просят ответить, правильно </w:t>
      </w:r>
      <w:r>
        <w:rPr>
          <w:spacing w:val="-4"/>
          <w:sz w:val="24"/>
        </w:rPr>
        <w:t xml:space="preserve">ли </w:t>
      </w:r>
      <w:r>
        <w:rPr>
          <w:spacing w:val="-5"/>
          <w:sz w:val="24"/>
        </w:rPr>
        <w:t xml:space="preserve">говорит экспериментатор: </w:t>
      </w:r>
      <w:r>
        <w:rPr>
          <w:sz w:val="24"/>
        </w:rPr>
        <w:t xml:space="preserve">за </w:t>
      </w:r>
      <w:r>
        <w:rPr>
          <w:spacing w:val="-4"/>
          <w:sz w:val="24"/>
        </w:rPr>
        <w:t xml:space="preserve">летом </w:t>
      </w:r>
      <w:r>
        <w:rPr>
          <w:spacing w:val="-5"/>
          <w:sz w:val="24"/>
        </w:rPr>
        <w:t xml:space="preserve">осень, </w:t>
      </w:r>
      <w:proofErr w:type="spellStart"/>
      <w:proofErr w:type="gramStart"/>
      <w:r>
        <w:rPr>
          <w:spacing w:val="-10"/>
          <w:sz w:val="24"/>
        </w:rPr>
        <w:t>пе</w:t>
      </w:r>
      <w:proofErr w:type="spellEnd"/>
      <w:r>
        <w:rPr>
          <w:spacing w:val="-10"/>
          <w:sz w:val="24"/>
        </w:rPr>
        <w:t xml:space="preserve">- </w:t>
      </w:r>
      <w:proofErr w:type="spellStart"/>
      <w:r>
        <w:rPr>
          <w:spacing w:val="-4"/>
          <w:sz w:val="24"/>
        </w:rPr>
        <w:t>ред</w:t>
      </w:r>
      <w:proofErr w:type="spellEnd"/>
      <w:proofErr w:type="gramEnd"/>
      <w:r>
        <w:rPr>
          <w:spacing w:val="-4"/>
          <w:sz w:val="24"/>
        </w:rPr>
        <w:t xml:space="preserve"> </w:t>
      </w:r>
      <w:r>
        <w:rPr>
          <w:spacing w:val="-5"/>
          <w:sz w:val="24"/>
        </w:rPr>
        <w:t xml:space="preserve">весной лето, облако </w:t>
      </w:r>
      <w:r>
        <w:rPr>
          <w:spacing w:val="-3"/>
          <w:sz w:val="24"/>
        </w:rPr>
        <w:t xml:space="preserve">под </w:t>
      </w:r>
      <w:r>
        <w:rPr>
          <w:spacing w:val="-6"/>
          <w:sz w:val="24"/>
        </w:rPr>
        <w:t xml:space="preserve">землёй, </w:t>
      </w:r>
      <w:r>
        <w:rPr>
          <w:spacing w:val="-4"/>
          <w:sz w:val="24"/>
        </w:rPr>
        <w:t xml:space="preserve">над </w:t>
      </w:r>
      <w:r>
        <w:rPr>
          <w:spacing w:val="-5"/>
          <w:sz w:val="24"/>
        </w:rPr>
        <w:t xml:space="preserve">деревом трава. Верные грамматические конструкции </w:t>
      </w:r>
      <w:r>
        <w:rPr>
          <w:spacing w:val="-6"/>
          <w:sz w:val="24"/>
        </w:rPr>
        <w:t xml:space="preserve">чередуются </w:t>
      </w:r>
      <w:r>
        <w:rPr>
          <w:sz w:val="24"/>
        </w:rPr>
        <w:t>с</w:t>
      </w:r>
      <w:r>
        <w:rPr>
          <w:spacing w:val="-15"/>
          <w:sz w:val="24"/>
        </w:rPr>
        <w:t xml:space="preserve"> </w:t>
      </w:r>
      <w:r>
        <w:rPr>
          <w:spacing w:val="-5"/>
          <w:sz w:val="24"/>
        </w:rPr>
        <w:t>неправильными.</w:t>
      </w:r>
    </w:p>
    <w:p w:rsidR="00716AEB" w:rsidRDefault="002966FC">
      <w:pPr>
        <w:pStyle w:val="a3"/>
        <w:spacing w:line="275" w:lineRule="exact"/>
        <w:ind w:left="998"/>
        <w:jc w:val="both"/>
      </w:pPr>
      <w:r>
        <w:rPr>
          <w:u w:val="single"/>
        </w:rPr>
        <w:t>И.</w:t>
      </w:r>
      <w:r>
        <w:t>: правильно я говорю?</w:t>
      </w:r>
    </w:p>
    <w:p w:rsidR="00716AEB" w:rsidRDefault="002966FC">
      <w:pPr>
        <w:pStyle w:val="a4"/>
        <w:numPr>
          <w:ilvl w:val="0"/>
          <w:numId w:val="24"/>
        </w:numPr>
        <w:tabs>
          <w:tab w:val="left" w:pos="1311"/>
        </w:tabs>
        <w:spacing w:before="139" w:line="360" w:lineRule="auto"/>
        <w:ind w:right="509" w:firstLine="708"/>
        <w:jc w:val="both"/>
        <w:rPr>
          <w:sz w:val="24"/>
        </w:rPr>
      </w:pPr>
      <w:r>
        <w:rPr>
          <w:sz w:val="24"/>
        </w:rPr>
        <w:t>Исследование памяти</w:t>
      </w:r>
      <w:r>
        <w:rPr>
          <w:i/>
          <w:sz w:val="24"/>
        </w:rPr>
        <w:t xml:space="preserve">. </w:t>
      </w:r>
      <w:r>
        <w:rPr>
          <w:sz w:val="24"/>
        </w:rPr>
        <w:t xml:space="preserve">Исследование памяти включало: запоминание 5/6 слов (не связанных по смыслу) в заданном порядке за 5 предъявлений, </w:t>
      </w:r>
      <w:r>
        <w:rPr>
          <w:spacing w:val="3"/>
          <w:sz w:val="24"/>
        </w:rPr>
        <w:t xml:space="preserve">запоминание </w:t>
      </w:r>
      <w:r>
        <w:rPr>
          <w:sz w:val="24"/>
        </w:rPr>
        <w:t xml:space="preserve">двух групп по три слова, запоминание рассказа, запоминание 5/6 зрительных стимулов </w:t>
      </w:r>
      <w:r>
        <w:rPr>
          <w:spacing w:val="-3"/>
          <w:sz w:val="24"/>
        </w:rPr>
        <w:t xml:space="preserve">(фигур). </w:t>
      </w:r>
      <w:r>
        <w:rPr>
          <w:sz w:val="24"/>
        </w:rPr>
        <w:t xml:space="preserve">В каждой пробе анализировалось непосредственное и отсроченное (после интерференции) </w:t>
      </w:r>
      <w:proofErr w:type="spellStart"/>
      <w:proofErr w:type="gramStart"/>
      <w:r>
        <w:rPr>
          <w:spacing w:val="2"/>
          <w:sz w:val="24"/>
        </w:rPr>
        <w:t>воспроиз</w:t>
      </w:r>
      <w:proofErr w:type="spellEnd"/>
      <w:r>
        <w:rPr>
          <w:spacing w:val="2"/>
          <w:sz w:val="24"/>
        </w:rPr>
        <w:t xml:space="preserve">- </w:t>
      </w:r>
      <w:r>
        <w:rPr>
          <w:sz w:val="24"/>
        </w:rPr>
        <w:t>ведение</w:t>
      </w:r>
      <w:proofErr w:type="gramEnd"/>
      <w:r>
        <w:rPr>
          <w:sz w:val="24"/>
        </w:rPr>
        <w:t>.</w:t>
      </w:r>
    </w:p>
    <w:p w:rsidR="00716AEB" w:rsidRDefault="002966FC">
      <w:pPr>
        <w:pStyle w:val="a4"/>
        <w:numPr>
          <w:ilvl w:val="0"/>
          <w:numId w:val="19"/>
        </w:numPr>
        <w:tabs>
          <w:tab w:val="left" w:pos="1239"/>
        </w:tabs>
        <w:spacing w:line="275" w:lineRule="exact"/>
        <w:ind w:hanging="241"/>
        <w:jc w:val="both"/>
        <w:rPr>
          <w:sz w:val="24"/>
        </w:rPr>
      </w:pPr>
      <w:r>
        <w:rPr>
          <w:sz w:val="24"/>
        </w:rPr>
        <w:t>Запоминание 5/6 слов (не связанных по смыслу) в заданном</w:t>
      </w:r>
      <w:r>
        <w:rPr>
          <w:spacing w:val="-4"/>
          <w:sz w:val="24"/>
        </w:rPr>
        <w:t xml:space="preserve"> </w:t>
      </w:r>
      <w:r>
        <w:rPr>
          <w:sz w:val="24"/>
        </w:rPr>
        <w:t>порядке</w:t>
      </w:r>
    </w:p>
    <w:p w:rsidR="00716AEB" w:rsidRDefault="002966FC">
      <w:pPr>
        <w:pStyle w:val="a3"/>
        <w:spacing w:before="139" w:line="360" w:lineRule="auto"/>
        <w:ind w:right="511" w:firstLine="708"/>
        <w:jc w:val="both"/>
      </w:pPr>
      <w:r>
        <w:rPr>
          <w:u w:val="single"/>
        </w:rPr>
        <w:t>И.</w:t>
      </w:r>
      <w:r>
        <w:t xml:space="preserve">: Я назову тебе слова, а ты постарайся их запомнить в том же порядке. Рыба, п е- </w:t>
      </w:r>
      <w:proofErr w:type="spellStart"/>
      <w:r>
        <w:t>чать</w:t>
      </w:r>
      <w:proofErr w:type="spellEnd"/>
      <w:r>
        <w:t>, дрова, рука, дым, ком.</w:t>
      </w:r>
    </w:p>
    <w:p w:rsidR="00716AEB" w:rsidRDefault="002966FC">
      <w:pPr>
        <w:pStyle w:val="a3"/>
        <w:spacing w:line="360" w:lineRule="auto"/>
        <w:ind w:right="497" w:firstLine="708"/>
        <w:jc w:val="both"/>
      </w:pPr>
      <w:r>
        <w:t>Ребёнок повторяет. При неполном воспроизведении задание повторяется до 5 раз. Затем проводится гетерогенная интерференция. Например, счёт от 1 до 10 и обратно. Затем экспериментатор спрашивает: какие слова мы запоминали? Ребёнок отвечает.</w:t>
      </w:r>
    </w:p>
    <w:p w:rsidR="00716AEB" w:rsidRDefault="002966FC">
      <w:pPr>
        <w:pStyle w:val="a4"/>
        <w:numPr>
          <w:ilvl w:val="0"/>
          <w:numId w:val="19"/>
        </w:numPr>
        <w:tabs>
          <w:tab w:val="left" w:pos="1180"/>
        </w:tabs>
        <w:spacing w:line="360" w:lineRule="auto"/>
        <w:ind w:left="998" w:right="5262" w:firstLine="0"/>
        <w:rPr>
          <w:sz w:val="24"/>
        </w:rPr>
      </w:pPr>
      <w:r>
        <w:rPr>
          <w:sz w:val="24"/>
        </w:rPr>
        <w:t>Запоминание двух групп по три</w:t>
      </w:r>
      <w:r>
        <w:rPr>
          <w:spacing w:val="-19"/>
          <w:sz w:val="24"/>
        </w:rPr>
        <w:t xml:space="preserve"> </w:t>
      </w:r>
      <w:r>
        <w:rPr>
          <w:sz w:val="24"/>
        </w:rPr>
        <w:t>слова</w:t>
      </w:r>
      <w:r>
        <w:rPr>
          <w:sz w:val="24"/>
          <w:u w:val="single"/>
        </w:rPr>
        <w:t xml:space="preserve"> И.</w:t>
      </w:r>
      <w:r>
        <w:rPr>
          <w:sz w:val="24"/>
        </w:rPr>
        <w:t>: Повтори за мной: дом, лес,</w:t>
      </w:r>
      <w:r>
        <w:rPr>
          <w:spacing w:val="-13"/>
          <w:sz w:val="24"/>
        </w:rPr>
        <w:t xml:space="preserve"> </w:t>
      </w:r>
      <w:r>
        <w:rPr>
          <w:sz w:val="24"/>
        </w:rPr>
        <w:t>кот.</w:t>
      </w:r>
    </w:p>
    <w:p w:rsidR="00716AEB" w:rsidRDefault="002966FC">
      <w:pPr>
        <w:pStyle w:val="a3"/>
        <w:ind w:left="998"/>
      </w:pPr>
      <w:r>
        <w:t>Ребёнок</w:t>
      </w:r>
      <w:r>
        <w:rPr>
          <w:spacing w:val="-19"/>
        </w:rPr>
        <w:t xml:space="preserve"> </w:t>
      </w:r>
      <w:r>
        <w:t>повторяет.</w:t>
      </w:r>
    </w:p>
    <w:p w:rsidR="00716AEB" w:rsidRDefault="002966FC">
      <w:pPr>
        <w:pStyle w:val="a3"/>
        <w:spacing w:before="139" w:line="360" w:lineRule="auto"/>
        <w:ind w:left="998" w:right="4538"/>
      </w:pPr>
      <w:r>
        <w:rPr>
          <w:u w:val="single"/>
        </w:rPr>
        <w:t>И.</w:t>
      </w:r>
      <w:r>
        <w:t>: Повтори ещё слова: ночь, игла,</w:t>
      </w:r>
      <w:r>
        <w:rPr>
          <w:spacing w:val="-35"/>
        </w:rPr>
        <w:t xml:space="preserve"> </w:t>
      </w:r>
      <w:r>
        <w:t>пирог. Ребёнок</w:t>
      </w:r>
      <w:r>
        <w:rPr>
          <w:spacing w:val="-2"/>
        </w:rPr>
        <w:t xml:space="preserve"> </w:t>
      </w:r>
      <w:r>
        <w:t>повторяет.</w:t>
      </w:r>
    </w:p>
    <w:p w:rsidR="00716AEB" w:rsidRDefault="002966FC">
      <w:pPr>
        <w:pStyle w:val="a3"/>
        <w:spacing w:line="360" w:lineRule="auto"/>
        <w:ind w:right="495" w:firstLine="708"/>
        <w:jc w:val="both"/>
      </w:pPr>
      <w:r>
        <w:t xml:space="preserve">Экспериментатор спрашивает: какие слова были в первой группе? Ребенок отвечает. Какие слова были во второй группе? Ребёнок отвечает. Если ребёнок не может развести </w:t>
      </w:r>
      <w:proofErr w:type="spellStart"/>
      <w:proofErr w:type="gramStart"/>
      <w:r>
        <w:t>сло</w:t>
      </w:r>
      <w:proofErr w:type="spellEnd"/>
      <w:r>
        <w:t xml:space="preserve">- </w:t>
      </w:r>
      <w:proofErr w:type="spellStart"/>
      <w:r>
        <w:t>ва</w:t>
      </w:r>
      <w:proofErr w:type="spellEnd"/>
      <w:proofErr w:type="gramEnd"/>
      <w:r>
        <w:t xml:space="preserve"> по группам, задаётся вопрос: какие вообще были слова?</w:t>
      </w:r>
    </w:p>
    <w:p w:rsidR="00716AEB" w:rsidRDefault="002966FC">
      <w:pPr>
        <w:pStyle w:val="a3"/>
        <w:spacing w:line="360" w:lineRule="auto"/>
        <w:ind w:right="471" w:firstLine="708"/>
        <w:jc w:val="both"/>
      </w:pPr>
      <w:r>
        <w:t xml:space="preserve">При ошибочном выполнении задания, оно воспроизводится до 5 раз. После </w:t>
      </w:r>
      <w:proofErr w:type="gramStart"/>
      <w:r>
        <w:t>гетеро- генной</w:t>
      </w:r>
      <w:proofErr w:type="gramEnd"/>
      <w:r>
        <w:t xml:space="preserve"> интерференции ребёнка просят повторить, какие были слова в первой и во второй группах.</w:t>
      </w:r>
    </w:p>
    <w:p w:rsidR="00716AEB" w:rsidRDefault="002966FC">
      <w:pPr>
        <w:pStyle w:val="a4"/>
        <w:numPr>
          <w:ilvl w:val="0"/>
          <w:numId w:val="19"/>
        </w:numPr>
        <w:tabs>
          <w:tab w:val="left" w:pos="1239"/>
        </w:tabs>
        <w:ind w:hanging="241"/>
        <w:jc w:val="both"/>
        <w:rPr>
          <w:sz w:val="24"/>
        </w:rPr>
      </w:pPr>
      <w:r>
        <w:rPr>
          <w:sz w:val="24"/>
        </w:rPr>
        <w:t>Запоминание рассказа</w:t>
      </w:r>
    </w:p>
    <w:p w:rsidR="00716AEB" w:rsidRDefault="002966FC">
      <w:pPr>
        <w:pStyle w:val="a3"/>
        <w:spacing w:before="137"/>
        <w:ind w:left="998"/>
        <w:jc w:val="both"/>
      </w:pPr>
      <w:r>
        <w:rPr>
          <w:u w:val="single"/>
        </w:rPr>
        <w:t>И.</w:t>
      </w:r>
      <w:r>
        <w:t>: Я расскажу тебе рассказ, а ты постарайся его запомнить.</w:t>
      </w:r>
    </w:p>
    <w:p w:rsidR="00716AEB" w:rsidRDefault="00716AEB">
      <w:pPr>
        <w:jc w:val="both"/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3"/>
        <w:spacing w:before="68" w:line="360" w:lineRule="auto"/>
        <w:ind w:right="502" w:firstLine="708"/>
        <w:jc w:val="both"/>
      </w:pPr>
      <w:r>
        <w:lastRenderedPageBreak/>
        <w:t xml:space="preserve">Экспериментатор рассказывает рассказ. Ребёнок повторяет. При ошибках пересказа, экспериментатор повторяет рассказ ещё раз. Ребёнок снова его повторяет. При неполном </w:t>
      </w:r>
      <w:proofErr w:type="spellStart"/>
      <w:proofErr w:type="gramStart"/>
      <w:r>
        <w:rPr>
          <w:spacing w:val="-7"/>
        </w:rPr>
        <w:t>пе</w:t>
      </w:r>
      <w:proofErr w:type="spellEnd"/>
      <w:r>
        <w:rPr>
          <w:spacing w:val="-7"/>
        </w:rPr>
        <w:t xml:space="preserve">- </w:t>
      </w:r>
      <w:proofErr w:type="spellStart"/>
      <w:r>
        <w:t>ресказе</w:t>
      </w:r>
      <w:proofErr w:type="spellEnd"/>
      <w:proofErr w:type="gramEnd"/>
      <w:r>
        <w:t xml:space="preserve">, пересказе с ошибками экспериментатор </w:t>
      </w:r>
      <w:r>
        <w:rPr>
          <w:spacing w:val="-4"/>
        </w:rPr>
        <w:t xml:space="preserve">задаёт </w:t>
      </w:r>
      <w:r>
        <w:t>наводящие вопросы.</w:t>
      </w:r>
    </w:p>
    <w:p w:rsidR="00716AEB" w:rsidRDefault="002966FC">
      <w:pPr>
        <w:pStyle w:val="a3"/>
        <w:spacing w:before="2" w:line="360" w:lineRule="auto"/>
        <w:ind w:right="506" w:firstLine="708"/>
        <w:jc w:val="both"/>
      </w:pPr>
      <w:r>
        <w:t xml:space="preserve">После гетерогенной интерференции проводится отсроченное воспроизведение. </w:t>
      </w:r>
      <w:r>
        <w:rPr>
          <w:u w:val="single"/>
        </w:rPr>
        <w:t>И</w:t>
      </w:r>
      <w:r>
        <w:t>.: Помнишь, мы запоминали с тобой рассказ? Расскажи его ещё раз.</w:t>
      </w:r>
    </w:p>
    <w:p w:rsidR="00716AEB" w:rsidRDefault="002966FC">
      <w:pPr>
        <w:pStyle w:val="a4"/>
        <w:numPr>
          <w:ilvl w:val="0"/>
          <w:numId w:val="19"/>
        </w:numPr>
        <w:tabs>
          <w:tab w:val="left" w:pos="1239"/>
        </w:tabs>
        <w:ind w:hanging="241"/>
        <w:jc w:val="both"/>
        <w:rPr>
          <w:sz w:val="24"/>
        </w:rPr>
      </w:pPr>
      <w:r>
        <w:rPr>
          <w:sz w:val="24"/>
        </w:rPr>
        <w:t>Запоминание 5/6 зрительных стимулов</w:t>
      </w:r>
      <w:r>
        <w:rPr>
          <w:spacing w:val="3"/>
          <w:sz w:val="24"/>
        </w:rPr>
        <w:t xml:space="preserve"> </w:t>
      </w:r>
      <w:r>
        <w:rPr>
          <w:sz w:val="24"/>
        </w:rPr>
        <w:t>(фигур)</w:t>
      </w:r>
    </w:p>
    <w:p w:rsidR="00716AEB" w:rsidRDefault="002966FC">
      <w:pPr>
        <w:pStyle w:val="a3"/>
        <w:spacing w:before="137" w:line="360" w:lineRule="auto"/>
        <w:ind w:right="512" w:firstLine="708"/>
        <w:jc w:val="both"/>
      </w:pPr>
      <w:r>
        <w:t xml:space="preserve">Экспериментатор показывает ребёнку лист с изображёнными на нём фигурами. </w:t>
      </w:r>
      <w:proofErr w:type="gramStart"/>
      <w:r>
        <w:t xml:space="preserve">Об- </w:t>
      </w:r>
      <w:proofErr w:type="spellStart"/>
      <w:r>
        <w:t>разец</w:t>
      </w:r>
      <w:proofErr w:type="spellEnd"/>
      <w:proofErr w:type="gramEnd"/>
      <w:r>
        <w:t xml:space="preserve"> убирается. Ребёнка просят нарисовать, то, что он запомнил.</w:t>
      </w:r>
    </w:p>
    <w:p w:rsidR="00716AEB" w:rsidRDefault="002966FC">
      <w:pPr>
        <w:pStyle w:val="a3"/>
        <w:ind w:left="998"/>
        <w:jc w:val="both"/>
      </w:pPr>
      <w:r>
        <w:rPr>
          <w:u w:val="single"/>
        </w:rPr>
        <w:t>И.</w:t>
      </w:r>
      <w:r>
        <w:t>: Нарисуй такие же фигурки как можно более точно.</w:t>
      </w:r>
    </w:p>
    <w:p w:rsidR="00716AEB" w:rsidRDefault="002966FC">
      <w:pPr>
        <w:pStyle w:val="a3"/>
        <w:spacing w:before="139"/>
        <w:ind w:left="998"/>
        <w:jc w:val="both"/>
      </w:pPr>
      <w:r>
        <w:t>Ребёнок рисует. При неполном воспроизведении ребёнку показывают фигурки ещё</w:t>
      </w:r>
    </w:p>
    <w:p w:rsidR="00716AEB" w:rsidRDefault="002966FC">
      <w:pPr>
        <w:pStyle w:val="a3"/>
        <w:spacing w:before="137"/>
      </w:pPr>
      <w:r>
        <w:t>раз.</w:t>
      </w:r>
    </w:p>
    <w:p w:rsidR="00716AEB" w:rsidRDefault="002966FC">
      <w:pPr>
        <w:pStyle w:val="a3"/>
        <w:spacing w:before="139"/>
        <w:ind w:left="998"/>
      </w:pPr>
      <w:r>
        <w:rPr>
          <w:u w:val="single"/>
        </w:rPr>
        <w:t>И.</w:t>
      </w:r>
      <w:r>
        <w:t xml:space="preserve">: </w:t>
      </w:r>
      <w:proofErr w:type="gramStart"/>
      <w:r>
        <w:t>А</w:t>
      </w:r>
      <w:proofErr w:type="gramEnd"/>
      <w:r>
        <w:t xml:space="preserve"> теперь посмотри внимательно на эти фигурки, постарайся их запомнить как</w:t>
      </w:r>
    </w:p>
    <w:p w:rsidR="00716AEB" w:rsidRDefault="002966FC">
      <w:pPr>
        <w:pStyle w:val="a3"/>
        <w:spacing w:before="137"/>
        <w:jc w:val="both"/>
      </w:pPr>
      <w:r>
        <w:t>можно точнее и в том же порядке.</w:t>
      </w:r>
    </w:p>
    <w:p w:rsidR="00716AEB" w:rsidRDefault="002966FC">
      <w:pPr>
        <w:pStyle w:val="a3"/>
        <w:spacing w:before="139" w:line="360" w:lineRule="auto"/>
        <w:ind w:right="508" w:firstLine="708"/>
        <w:jc w:val="both"/>
      </w:pPr>
      <w:r>
        <w:t xml:space="preserve">Образец убирается, ребёнок рисует то, что запомнил. При необходимости процедура выполняется 5 раз. Прочность хранения зрительной информации исследуется через 20-25 минут. Без дополнительного предъявления образца ребёнка просят нарисовать фигурки. </w:t>
      </w:r>
      <w:r>
        <w:rPr>
          <w:u w:val="single"/>
        </w:rPr>
        <w:t>И.</w:t>
      </w:r>
      <w:r>
        <w:t>: Помнишь, мы запоминали с тобой фигуры? Нарисуй их ещё раз.</w:t>
      </w:r>
    </w:p>
    <w:p w:rsidR="00716AEB" w:rsidRDefault="002966FC">
      <w:pPr>
        <w:pStyle w:val="a4"/>
        <w:numPr>
          <w:ilvl w:val="0"/>
          <w:numId w:val="24"/>
        </w:numPr>
        <w:tabs>
          <w:tab w:val="left" w:pos="1707"/>
        </w:tabs>
        <w:spacing w:line="360" w:lineRule="auto"/>
        <w:ind w:right="505" w:firstLine="708"/>
        <w:jc w:val="both"/>
        <w:rPr>
          <w:sz w:val="24"/>
        </w:rPr>
      </w:pPr>
      <w:r>
        <w:rPr>
          <w:sz w:val="24"/>
        </w:rPr>
        <w:t>Исследование интеллекта</w:t>
      </w:r>
      <w:r>
        <w:rPr>
          <w:i/>
          <w:sz w:val="24"/>
        </w:rPr>
        <w:t xml:space="preserve">. </w:t>
      </w:r>
      <w:r>
        <w:rPr>
          <w:spacing w:val="2"/>
          <w:sz w:val="24"/>
        </w:rPr>
        <w:t xml:space="preserve">При </w:t>
      </w:r>
      <w:r>
        <w:rPr>
          <w:spacing w:val="3"/>
          <w:sz w:val="24"/>
        </w:rPr>
        <w:t xml:space="preserve">исследовании интеллекта </w:t>
      </w:r>
      <w:r>
        <w:rPr>
          <w:spacing w:val="4"/>
          <w:sz w:val="24"/>
        </w:rPr>
        <w:t xml:space="preserve">используются </w:t>
      </w:r>
      <w:proofErr w:type="gramStart"/>
      <w:r>
        <w:rPr>
          <w:sz w:val="24"/>
        </w:rPr>
        <w:t>про- бы</w:t>
      </w:r>
      <w:proofErr w:type="gramEnd"/>
      <w:r>
        <w:rPr>
          <w:sz w:val="24"/>
        </w:rPr>
        <w:t xml:space="preserve"> на понимание смысла рассказов и сюжетных картин, исследование письма и счета (в пределах 10, с переходом через </w:t>
      </w:r>
      <w:r>
        <w:rPr>
          <w:spacing w:val="2"/>
          <w:sz w:val="24"/>
        </w:rPr>
        <w:t xml:space="preserve">десяток, </w:t>
      </w:r>
      <w:r>
        <w:rPr>
          <w:sz w:val="24"/>
        </w:rPr>
        <w:t>серийный счет /100 – 7, 30 –</w:t>
      </w:r>
      <w:r>
        <w:rPr>
          <w:spacing w:val="8"/>
          <w:sz w:val="24"/>
        </w:rPr>
        <w:t xml:space="preserve"> </w:t>
      </w:r>
      <w:r>
        <w:rPr>
          <w:sz w:val="24"/>
        </w:rPr>
        <w:t>1/2).</w:t>
      </w:r>
    </w:p>
    <w:p w:rsidR="00716AEB" w:rsidRDefault="002966FC">
      <w:pPr>
        <w:pStyle w:val="a3"/>
        <w:spacing w:line="360" w:lineRule="auto"/>
        <w:ind w:right="505" w:firstLine="708"/>
        <w:jc w:val="both"/>
      </w:pPr>
      <w:r>
        <w:t xml:space="preserve">Исследование письма включает: пробы на автоматизированное письмо – собственное имя, фамилия, мама и др.; письмо под диктовку – букв, простых (типа «кот») и фонетически сложных слов (типа «кораблекрушение», «кораблестроение»), словосочетаний («Мишина машина» и др.), фраз («В саду за высоким забором росли яблони» и др.). Задания </w:t>
      </w:r>
      <w:proofErr w:type="spellStart"/>
      <w:proofErr w:type="gramStart"/>
      <w:r>
        <w:t>выполня</w:t>
      </w:r>
      <w:proofErr w:type="spellEnd"/>
      <w:r>
        <w:t xml:space="preserve">- </w:t>
      </w:r>
      <w:proofErr w:type="spellStart"/>
      <w:r>
        <w:t>ются</w:t>
      </w:r>
      <w:proofErr w:type="spellEnd"/>
      <w:proofErr w:type="gramEnd"/>
      <w:r>
        <w:t xml:space="preserve"> правой и левой рукой.</w:t>
      </w:r>
    </w:p>
    <w:p w:rsidR="00716AEB" w:rsidRDefault="002966FC">
      <w:pPr>
        <w:pStyle w:val="a3"/>
        <w:spacing w:line="360" w:lineRule="auto"/>
        <w:ind w:right="509" w:firstLine="708"/>
        <w:jc w:val="both"/>
      </w:pPr>
      <w:r>
        <w:t>Исследование чтения включает: прочтение простых и наложенных букв; прочтение слогов, высоко- и малочастотных слов, неверно написанных слов; прочтение рассказа.</w:t>
      </w:r>
    </w:p>
    <w:p w:rsidR="00716AEB" w:rsidRDefault="002966FC">
      <w:pPr>
        <w:pStyle w:val="a4"/>
        <w:numPr>
          <w:ilvl w:val="0"/>
          <w:numId w:val="24"/>
        </w:numPr>
        <w:tabs>
          <w:tab w:val="left" w:pos="1460"/>
        </w:tabs>
        <w:spacing w:before="1"/>
        <w:ind w:left="1459" w:hanging="462"/>
        <w:jc w:val="both"/>
        <w:rPr>
          <w:sz w:val="24"/>
        </w:rPr>
      </w:pPr>
      <w:r>
        <w:rPr>
          <w:sz w:val="24"/>
        </w:rPr>
        <w:t>Исследование латеральных предпочтений.</w:t>
      </w:r>
    </w:p>
    <w:p w:rsidR="00716AEB" w:rsidRDefault="002966FC">
      <w:pPr>
        <w:pStyle w:val="a3"/>
        <w:spacing w:before="136" w:line="360" w:lineRule="auto"/>
        <w:ind w:right="539" w:firstLine="708"/>
        <w:jc w:val="both"/>
      </w:pPr>
      <w:r>
        <w:t>Использование опросника для родителей или проб с предметами. Предложенные ребенку предметы кладутся перед ним по средней линии тела без смещения вправо или влево.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2"/>
        <w:rPr>
          <w:sz w:val="24"/>
        </w:rPr>
      </w:pPr>
      <w:r>
        <w:rPr>
          <w:sz w:val="24"/>
        </w:rPr>
        <w:t>Какой рукой ты складываешь башню из кубиков, собираешь</w:t>
      </w:r>
      <w:r>
        <w:rPr>
          <w:spacing w:val="40"/>
          <w:sz w:val="24"/>
        </w:rPr>
        <w:t xml:space="preserve"> </w:t>
      </w:r>
      <w:r>
        <w:rPr>
          <w:sz w:val="24"/>
        </w:rPr>
        <w:t>пирамидку?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136"/>
        <w:rPr>
          <w:sz w:val="24"/>
        </w:rPr>
      </w:pPr>
      <w:r>
        <w:rPr>
          <w:sz w:val="24"/>
        </w:rPr>
        <w:t>В какой руке держишь ложку во время</w:t>
      </w:r>
      <w:r>
        <w:rPr>
          <w:spacing w:val="22"/>
          <w:sz w:val="24"/>
        </w:rPr>
        <w:t xml:space="preserve"> </w:t>
      </w:r>
      <w:r>
        <w:rPr>
          <w:sz w:val="24"/>
        </w:rPr>
        <w:t>еды?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140"/>
        <w:rPr>
          <w:sz w:val="24"/>
        </w:rPr>
      </w:pPr>
      <w:r>
        <w:rPr>
          <w:sz w:val="24"/>
        </w:rPr>
        <w:t>Какой рукой размешиваешь сахар в</w:t>
      </w:r>
      <w:r>
        <w:rPr>
          <w:spacing w:val="23"/>
          <w:sz w:val="24"/>
        </w:rPr>
        <w:t xml:space="preserve"> </w:t>
      </w:r>
      <w:r>
        <w:rPr>
          <w:sz w:val="24"/>
        </w:rPr>
        <w:t>чае?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137"/>
        <w:rPr>
          <w:sz w:val="24"/>
        </w:rPr>
      </w:pPr>
      <w:r>
        <w:rPr>
          <w:sz w:val="24"/>
        </w:rPr>
        <w:t>Какой рукой держишь зубную</w:t>
      </w:r>
      <w:r>
        <w:rPr>
          <w:spacing w:val="20"/>
          <w:sz w:val="24"/>
        </w:rPr>
        <w:t xml:space="preserve"> </w:t>
      </w:r>
      <w:r>
        <w:rPr>
          <w:sz w:val="24"/>
        </w:rPr>
        <w:t>щетку?</w:t>
      </w:r>
    </w:p>
    <w:p w:rsidR="00716AEB" w:rsidRDefault="00716AEB">
      <w:pPr>
        <w:rPr>
          <w:sz w:val="24"/>
        </w:rPr>
        <w:sectPr w:rsidR="00716AEB">
          <w:pgSz w:w="11910" w:h="16840"/>
          <w:pgMar w:top="1040" w:right="680" w:bottom="980" w:left="900" w:header="0" w:footer="702" w:gutter="0"/>
          <w:cols w:space="720"/>
        </w:sectPr>
      </w:pP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68"/>
        <w:rPr>
          <w:sz w:val="24"/>
        </w:rPr>
      </w:pPr>
      <w:r>
        <w:rPr>
          <w:sz w:val="24"/>
        </w:rPr>
        <w:lastRenderedPageBreak/>
        <w:t>Какой рукой</w:t>
      </w:r>
      <w:r>
        <w:rPr>
          <w:spacing w:val="11"/>
          <w:sz w:val="24"/>
        </w:rPr>
        <w:t xml:space="preserve"> </w:t>
      </w:r>
      <w:r>
        <w:rPr>
          <w:sz w:val="24"/>
        </w:rPr>
        <w:t>причесываешься?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140"/>
        <w:rPr>
          <w:sz w:val="24"/>
        </w:rPr>
      </w:pPr>
      <w:r>
        <w:rPr>
          <w:sz w:val="24"/>
        </w:rPr>
        <w:t>Какой рукой</w:t>
      </w:r>
      <w:r>
        <w:rPr>
          <w:spacing w:val="11"/>
          <w:sz w:val="24"/>
        </w:rPr>
        <w:t xml:space="preserve"> </w:t>
      </w:r>
      <w:r>
        <w:rPr>
          <w:sz w:val="24"/>
        </w:rPr>
        <w:t>рисуешь?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136"/>
        <w:rPr>
          <w:sz w:val="24"/>
        </w:rPr>
      </w:pPr>
      <w:r>
        <w:rPr>
          <w:sz w:val="24"/>
        </w:rPr>
        <w:t>Какой рукой режешь</w:t>
      </w:r>
      <w:r>
        <w:rPr>
          <w:spacing w:val="14"/>
          <w:sz w:val="24"/>
        </w:rPr>
        <w:t xml:space="preserve"> </w:t>
      </w:r>
      <w:r>
        <w:rPr>
          <w:sz w:val="24"/>
        </w:rPr>
        <w:t>ножницами?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140"/>
        <w:rPr>
          <w:sz w:val="24"/>
        </w:rPr>
      </w:pPr>
      <w:r>
        <w:rPr>
          <w:sz w:val="24"/>
        </w:rPr>
        <w:t>Какой рукой</w:t>
      </w:r>
      <w:r>
        <w:rPr>
          <w:spacing w:val="11"/>
          <w:sz w:val="24"/>
        </w:rPr>
        <w:t xml:space="preserve"> </w:t>
      </w:r>
      <w:r>
        <w:rPr>
          <w:sz w:val="24"/>
        </w:rPr>
        <w:t>пишешь?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246"/>
        </w:tabs>
        <w:spacing w:before="137"/>
        <w:rPr>
          <w:sz w:val="24"/>
        </w:rPr>
      </w:pPr>
      <w:r>
        <w:rPr>
          <w:sz w:val="24"/>
        </w:rPr>
        <w:t>Какой рукой пользуешься</w:t>
      </w:r>
      <w:r>
        <w:rPr>
          <w:spacing w:val="16"/>
          <w:sz w:val="24"/>
        </w:rPr>
        <w:t xml:space="preserve"> </w:t>
      </w:r>
      <w:r>
        <w:rPr>
          <w:sz w:val="24"/>
        </w:rPr>
        <w:t>ластиком?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368"/>
        </w:tabs>
        <w:spacing w:before="139"/>
        <w:ind w:left="1368" w:hanging="370"/>
        <w:rPr>
          <w:sz w:val="24"/>
        </w:rPr>
      </w:pPr>
      <w:r>
        <w:rPr>
          <w:sz w:val="24"/>
        </w:rPr>
        <w:t>Какой рукой бросаешь камень,</w:t>
      </w:r>
      <w:r>
        <w:rPr>
          <w:spacing w:val="18"/>
          <w:sz w:val="24"/>
        </w:rPr>
        <w:t xml:space="preserve"> </w:t>
      </w:r>
      <w:r>
        <w:rPr>
          <w:sz w:val="24"/>
        </w:rPr>
        <w:t>мяч?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368"/>
        </w:tabs>
        <w:spacing w:before="137"/>
        <w:ind w:left="1368" w:hanging="370"/>
        <w:rPr>
          <w:sz w:val="24"/>
        </w:rPr>
      </w:pPr>
      <w:r>
        <w:rPr>
          <w:sz w:val="24"/>
        </w:rPr>
        <w:t>Какой рукой раздаешь</w:t>
      </w:r>
      <w:r>
        <w:rPr>
          <w:spacing w:val="13"/>
          <w:sz w:val="24"/>
        </w:rPr>
        <w:t xml:space="preserve"> </w:t>
      </w:r>
      <w:r>
        <w:rPr>
          <w:sz w:val="24"/>
        </w:rPr>
        <w:t>карты?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368"/>
        </w:tabs>
        <w:spacing w:before="139"/>
        <w:ind w:left="1368" w:hanging="370"/>
        <w:rPr>
          <w:sz w:val="24"/>
        </w:rPr>
      </w:pPr>
      <w:r>
        <w:rPr>
          <w:sz w:val="24"/>
        </w:rPr>
        <w:t>Какой рукой бьешь</w:t>
      </w:r>
      <w:r>
        <w:rPr>
          <w:spacing w:val="11"/>
          <w:sz w:val="24"/>
        </w:rPr>
        <w:t xml:space="preserve"> </w:t>
      </w:r>
      <w:r>
        <w:rPr>
          <w:sz w:val="24"/>
        </w:rPr>
        <w:t>молотком?</w:t>
      </w:r>
    </w:p>
    <w:p w:rsidR="00716AEB" w:rsidRDefault="002966FC">
      <w:pPr>
        <w:pStyle w:val="a4"/>
        <w:numPr>
          <w:ilvl w:val="0"/>
          <w:numId w:val="18"/>
        </w:numPr>
        <w:tabs>
          <w:tab w:val="left" w:pos="1368"/>
        </w:tabs>
        <w:spacing w:before="137" w:line="360" w:lineRule="auto"/>
        <w:ind w:left="998" w:right="2492" w:firstLine="0"/>
        <w:rPr>
          <w:sz w:val="24"/>
        </w:rPr>
      </w:pPr>
      <w:r>
        <w:rPr>
          <w:sz w:val="24"/>
        </w:rPr>
        <w:t>Какой рукой держишь ракетку при игре в теннис, бадминтон? Асимметрия</w:t>
      </w:r>
      <w:r>
        <w:rPr>
          <w:spacing w:val="2"/>
          <w:sz w:val="24"/>
        </w:rPr>
        <w:t xml:space="preserve"> </w:t>
      </w:r>
      <w:r>
        <w:rPr>
          <w:sz w:val="24"/>
        </w:rPr>
        <w:t>рук.</w:t>
      </w:r>
    </w:p>
    <w:p w:rsidR="00716AEB" w:rsidRDefault="002966FC">
      <w:pPr>
        <w:pStyle w:val="a3"/>
        <w:ind w:left="998"/>
      </w:pPr>
      <w:r>
        <w:t xml:space="preserve">1.  </w:t>
      </w:r>
      <w:proofErr w:type="gramStart"/>
      <w:r>
        <w:t>Переплетение  пальцев</w:t>
      </w:r>
      <w:proofErr w:type="gramEnd"/>
      <w:r>
        <w:t xml:space="preserve">  рук,  поза  Наполеона,  </w:t>
      </w:r>
      <w:proofErr w:type="spellStart"/>
      <w:r>
        <w:t>аплодирование</w:t>
      </w:r>
      <w:proofErr w:type="spellEnd"/>
      <w:r>
        <w:t xml:space="preserve">.  </w:t>
      </w:r>
      <w:proofErr w:type="gramStart"/>
      <w:r>
        <w:t xml:space="preserve">Инструкция </w:t>
      </w:r>
      <w:r>
        <w:rPr>
          <w:spacing w:val="20"/>
        </w:rPr>
        <w:t xml:space="preserve"> </w:t>
      </w:r>
      <w:r>
        <w:t>(</w:t>
      </w:r>
      <w:proofErr w:type="gramEnd"/>
      <w:r>
        <w:t>И.):</w:t>
      </w:r>
    </w:p>
    <w:p w:rsidR="00716AEB" w:rsidRDefault="002966FC">
      <w:pPr>
        <w:pStyle w:val="a3"/>
        <w:spacing w:before="139" w:line="360" w:lineRule="auto"/>
        <w:ind w:right="295"/>
      </w:pPr>
      <w:r>
        <w:t>«Сделай, пожалуйста, так». Экспериментатор в течение одной секунды демонстрирует нужную</w:t>
      </w:r>
      <w:r>
        <w:rPr>
          <w:spacing w:val="30"/>
        </w:rPr>
        <w:t xml:space="preserve"> </w:t>
      </w:r>
      <w:r>
        <w:t>позу.</w:t>
      </w:r>
      <w:r>
        <w:rPr>
          <w:spacing w:val="33"/>
        </w:rPr>
        <w:t xml:space="preserve"> </w:t>
      </w:r>
      <w:r>
        <w:t>Ведущая</w:t>
      </w:r>
      <w:r>
        <w:rPr>
          <w:spacing w:val="29"/>
        </w:rPr>
        <w:t xml:space="preserve"> </w:t>
      </w:r>
      <w:r>
        <w:t>рука</w:t>
      </w:r>
      <w:r>
        <w:rPr>
          <w:spacing w:val="32"/>
        </w:rPr>
        <w:t xml:space="preserve"> </w:t>
      </w:r>
      <w:r>
        <w:t>оказывается</w:t>
      </w:r>
      <w:r>
        <w:rPr>
          <w:spacing w:val="29"/>
        </w:rPr>
        <w:t xml:space="preserve"> </w:t>
      </w:r>
      <w:r>
        <w:t>сверху;</w:t>
      </w:r>
      <w:r>
        <w:rPr>
          <w:spacing w:val="31"/>
        </w:rPr>
        <w:t xml:space="preserve"> </w:t>
      </w:r>
      <w:r>
        <w:t>в</w:t>
      </w:r>
      <w:r>
        <w:rPr>
          <w:spacing w:val="27"/>
        </w:rPr>
        <w:t xml:space="preserve"> </w:t>
      </w:r>
      <w:r>
        <w:t>пробе</w:t>
      </w:r>
      <w:r>
        <w:rPr>
          <w:spacing w:val="33"/>
        </w:rPr>
        <w:t xml:space="preserve"> </w:t>
      </w:r>
      <w:r>
        <w:t>«переплетение</w:t>
      </w:r>
      <w:r>
        <w:rPr>
          <w:spacing w:val="27"/>
        </w:rPr>
        <w:t xml:space="preserve"> </w:t>
      </w:r>
      <w:r>
        <w:t>пальцев»</w:t>
      </w:r>
      <w:r>
        <w:rPr>
          <w:spacing w:val="22"/>
        </w:rPr>
        <w:t xml:space="preserve"> </w:t>
      </w:r>
      <w:r>
        <w:t>сверху</w:t>
      </w:r>
    </w:p>
    <w:p w:rsidR="00716AEB" w:rsidRDefault="002966FC">
      <w:pPr>
        <w:pStyle w:val="a3"/>
        <w:spacing w:line="360" w:lineRule="auto"/>
        <w:ind w:left="998" w:right="5887" w:hanging="708"/>
      </w:pPr>
      <w:r>
        <w:t>— большой палец ведущей руки. Слухоречевая асимметрия.</w:t>
      </w:r>
    </w:p>
    <w:p w:rsidR="00716AEB" w:rsidRDefault="002966FC">
      <w:pPr>
        <w:pStyle w:val="a4"/>
        <w:numPr>
          <w:ilvl w:val="0"/>
          <w:numId w:val="17"/>
        </w:numPr>
        <w:tabs>
          <w:tab w:val="left" w:pos="1263"/>
        </w:tabs>
        <w:spacing w:line="360" w:lineRule="auto"/>
        <w:ind w:right="511" w:firstLine="708"/>
        <w:jc w:val="both"/>
        <w:rPr>
          <w:sz w:val="24"/>
        </w:rPr>
      </w:pPr>
      <w:r>
        <w:rPr>
          <w:sz w:val="24"/>
        </w:rPr>
        <w:t xml:space="preserve">И.: «Послушай, идут ли мои часы?» Ребенку прямо, по средней линии тела </w:t>
      </w:r>
      <w:proofErr w:type="spellStart"/>
      <w:proofErr w:type="gramStart"/>
      <w:r>
        <w:rPr>
          <w:spacing w:val="6"/>
          <w:sz w:val="24"/>
        </w:rPr>
        <w:t>кла</w:t>
      </w:r>
      <w:proofErr w:type="spellEnd"/>
      <w:r>
        <w:rPr>
          <w:spacing w:val="6"/>
          <w:sz w:val="24"/>
        </w:rPr>
        <w:t xml:space="preserve">- </w:t>
      </w:r>
      <w:proofErr w:type="spellStart"/>
      <w:r>
        <w:rPr>
          <w:sz w:val="24"/>
        </w:rPr>
        <w:t>дутся</w:t>
      </w:r>
      <w:proofErr w:type="spellEnd"/>
      <w:proofErr w:type="gramEnd"/>
      <w:r>
        <w:rPr>
          <w:sz w:val="24"/>
        </w:rPr>
        <w:t xml:space="preserve"> часы или аналогичные тихо звучащие приборы. Ребенок наклоняется и </w:t>
      </w:r>
      <w:proofErr w:type="spellStart"/>
      <w:proofErr w:type="gramStart"/>
      <w:r>
        <w:rPr>
          <w:spacing w:val="3"/>
          <w:sz w:val="24"/>
        </w:rPr>
        <w:t>прислушива</w:t>
      </w:r>
      <w:proofErr w:type="spellEnd"/>
      <w:r>
        <w:rPr>
          <w:spacing w:val="3"/>
          <w:sz w:val="24"/>
        </w:rPr>
        <w:t xml:space="preserve">- </w:t>
      </w:r>
      <w:proofErr w:type="spellStart"/>
      <w:r>
        <w:rPr>
          <w:sz w:val="24"/>
        </w:rPr>
        <w:t>ется</w:t>
      </w:r>
      <w:proofErr w:type="spellEnd"/>
      <w:proofErr w:type="gramEnd"/>
      <w:r>
        <w:rPr>
          <w:sz w:val="24"/>
        </w:rPr>
        <w:t xml:space="preserve"> с помощью ведущего</w:t>
      </w:r>
      <w:r>
        <w:rPr>
          <w:spacing w:val="18"/>
          <w:sz w:val="24"/>
        </w:rPr>
        <w:t xml:space="preserve"> </w:t>
      </w:r>
      <w:r>
        <w:rPr>
          <w:sz w:val="24"/>
        </w:rPr>
        <w:t>уха.</w:t>
      </w:r>
    </w:p>
    <w:p w:rsidR="00716AEB" w:rsidRDefault="002966FC">
      <w:pPr>
        <w:pStyle w:val="a4"/>
        <w:numPr>
          <w:ilvl w:val="0"/>
          <w:numId w:val="17"/>
        </w:numPr>
        <w:tabs>
          <w:tab w:val="left" w:pos="1287"/>
        </w:tabs>
        <w:spacing w:line="360" w:lineRule="auto"/>
        <w:ind w:right="535" w:firstLine="708"/>
        <w:jc w:val="both"/>
        <w:rPr>
          <w:sz w:val="24"/>
        </w:rPr>
      </w:pPr>
      <w:r>
        <w:rPr>
          <w:sz w:val="24"/>
        </w:rPr>
        <w:t xml:space="preserve">И.: «Повтори, что я скажу». Экспериментатор шепотом произносит слово или фразу. Ребенок нагибается </w:t>
      </w:r>
      <w:r>
        <w:rPr>
          <w:spacing w:val="2"/>
          <w:sz w:val="24"/>
        </w:rPr>
        <w:t xml:space="preserve">ближе </w:t>
      </w:r>
      <w:r>
        <w:rPr>
          <w:sz w:val="24"/>
        </w:rPr>
        <w:t>ведущим</w:t>
      </w:r>
      <w:r>
        <w:rPr>
          <w:spacing w:val="17"/>
          <w:sz w:val="24"/>
        </w:rPr>
        <w:t xml:space="preserve"> </w:t>
      </w:r>
      <w:r>
        <w:rPr>
          <w:sz w:val="24"/>
        </w:rPr>
        <w:t>ухом.</w:t>
      </w:r>
    </w:p>
    <w:p w:rsidR="00716AEB" w:rsidRDefault="002966FC">
      <w:pPr>
        <w:pStyle w:val="a3"/>
        <w:spacing w:line="360" w:lineRule="auto"/>
        <w:ind w:right="516" w:firstLine="708"/>
        <w:jc w:val="both"/>
      </w:pPr>
      <w:r>
        <w:t xml:space="preserve">Зрительная асимметрия. «Прищурься одним глазом». Первым прищуривается </w:t>
      </w:r>
      <w:proofErr w:type="spellStart"/>
      <w:r>
        <w:t>нев</w:t>
      </w:r>
      <w:proofErr w:type="spellEnd"/>
      <w:r>
        <w:t xml:space="preserve"> </w:t>
      </w:r>
      <w:proofErr w:type="gramStart"/>
      <w:r>
        <w:t xml:space="preserve">е- </w:t>
      </w:r>
      <w:proofErr w:type="spellStart"/>
      <w:r>
        <w:t>дущий</w:t>
      </w:r>
      <w:proofErr w:type="spellEnd"/>
      <w:proofErr w:type="gramEnd"/>
      <w:r>
        <w:t xml:space="preserve"> глаз.</w:t>
      </w:r>
    </w:p>
    <w:p w:rsidR="00716AEB" w:rsidRPr="00C24447" w:rsidRDefault="002966FC" w:rsidP="00C24447">
      <w:pPr>
        <w:pStyle w:val="a4"/>
        <w:numPr>
          <w:ilvl w:val="0"/>
          <w:numId w:val="16"/>
        </w:numPr>
        <w:tabs>
          <w:tab w:val="left" w:pos="651"/>
        </w:tabs>
        <w:spacing w:line="360" w:lineRule="auto"/>
        <w:ind w:right="513"/>
        <w:jc w:val="both"/>
        <w:rPr>
          <w:sz w:val="24"/>
        </w:rPr>
      </w:pPr>
      <w:r>
        <w:rPr>
          <w:sz w:val="24"/>
        </w:rPr>
        <w:t xml:space="preserve">И.: «Посмотри в подзорную трубу на кончик моего носа». Ребенку </w:t>
      </w:r>
      <w:r>
        <w:rPr>
          <w:spacing w:val="4"/>
          <w:sz w:val="24"/>
        </w:rPr>
        <w:t xml:space="preserve">дается </w:t>
      </w:r>
      <w:r>
        <w:rPr>
          <w:sz w:val="24"/>
        </w:rPr>
        <w:t xml:space="preserve">листок </w:t>
      </w:r>
      <w:proofErr w:type="gramStart"/>
      <w:r>
        <w:rPr>
          <w:sz w:val="24"/>
        </w:rPr>
        <w:t xml:space="preserve">бума- </w:t>
      </w:r>
      <w:proofErr w:type="spellStart"/>
      <w:r>
        <w:rPr>
          <w:sz w:val="24"/>
        </w:rPr>
        <w:t>ги</w:t>
      </w:r>
      <w:proofErr w:type="spellEnd"/>
      <w:proofErr w:type="gramEnd"/>
      <w:r>
        <w:rPr>
          <w:sz w:val="24"/>
        </w:rPr>
        <w:t xml:space="preserve"> с маленьким отверстием посередине так, чтобы он взял этот листок двумя руками. Ребенок приближает отверстие к </w:t>
      </w:r>
      <w:r>
        <w:rPr>
          <w:spacing w:val="3"/>
          <w:sz w:val="24"/>
        </w:rPr>
        <w:t>ведущему</w:t>
      </w:r>
      <w:r>
        <w:rPr>
          <w:spacing w:val="19"/>
          <w:sz w:val="24"/>
        </w:rPr>
        <w:t xml:space="preserve"> </w:t>
      </w:r>
      <w:r>
        <w:rPr>
          <w:sz w:val="24"/>
        </w:rPr>
        <w:t>глазу.</w:t>
      </w:r>
    </w:p>
    <w:sectPr w:rsidR="00716AEB" w:rsidRPr="00C24447" w:rsidSect="00C24447">
      <w:pgSz w:w="11910" w:h="16840"/>
      <w:pgMar w:top="1040" w:right="680" w:bottom="980" w:left="900" w:header="0" w:footer="702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26F0D" w:rsidRDefault="00626F0D">
      <w:r>
        <w:separator/>
      </w:r>
    </w:p>
  </w:endnote>
  <w:endnote w:type="continuationSeparator" w:id="0">
    <w:p w:rsidR="00626F0D" w:rsidRDefault="00626F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C0646" w:rsidRDefault="00EC0646">
    <w:pPr>
      <w:pStyle w:val="a3"/>
      <w:spacing w:line="14" w:lineRule="auto"/>
      <w:ind w:left="0"/>
      <w:rPr>
        <w:sz w:val="19"/>
      </w:rPr>
    </w:pPr>
    <w:r>
      <w:rPr>
        <w:noProof/>
        <w:lang w:eastAsia="ru-RU"/>
      </w:rPr>
      <mc:AlternateContent>
        <mc:Choice Requires="wps">
          <w:drawing>
            <wp:anchor distT="0" distB="0" distL="114300" distR="114300" simplePos="0" relativeHeight="251657728" behindDoc="1" locked="0" layoutInCell="1" allowOverlap="1">
              <wp:simplePos x="0" y="0"/>
              <wp:positionH relativeFrom="page">
                <wp:posOffset>6612890</wp:posOffset>
              </wp:positionH>
              <wp:positionV relativeFrom="page">
                <wp:posOffset>10056495</wp:posOffset>
              </wp:positionV>
              <wp:extent cx="228600" cy="194310"/>
              <wp:effectExtent l="0" t="0" r="0" b="0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EC0646" w:rsidRDefault="00EC0646">
                          <w:pPr>
                            <w:pStyle w:val="a3"/>
                            <w:spacing w:before="10"/>
                            <w:ind w:left="60"/>
                          </w:pPr>
                          <w:r>
                            <w:fldChar w:fldCharType="begin"/>
                          </w:r>
                          <w: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2543DC">
                            <w:rPr>
                              <w:noProof/>
                            </w:rPr>
                            <w:t>4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20.7pt;margin-top:791.85pt;width:18pt;height:15.3pt;z-index:-25165875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" filled="f" stroked="f">
              <v:textbox inset="0,0,0,0">
                <w:txbxContent>
                  <w:p w:rsidR="00EC0646" w:rsidRDefault="00EC0646">
                    <w:pPr>
                      <w:pStyle w:val="a3"/>
                      <w:spacing w:before="10"/>
                      <w:ind w:left="60"/>
                    </w:pPr>
                    <w:r>
                      <w:fldChar w:fldCharType="begin"/>
                    </w:r>
                    <w:r>
                      <w:instrText xml:space="preserve"> PAGE </w:instrText>
                    </w:r>
                    <w:r>
                      <w:fldChar w:fldCharType="separate"/>
                    </w:r>
                    <w:r w:rsidR="002543DC">
                      <w:rPr>
                        <w:noProof/>
                      </w:rPr>
                      <w:t>4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26F0D" w:rsidRDefault="00626F0D">
      <w:r>
        <w:separator/>
      </w:r>
    </w:p>
  </w:footnote>
  <w:footnote w:type="continuationSeparator" w:id="0">
    <w:p w:rsidR="00626F0D" w:rsidRDefault="00626F0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81934"/>
    <w:multiLevelType w:val="hybridMultilevel"/>
    <w:tmpl w:val="33C2F1A2"/>
    <w:lvl w:ilvl="0" w:tplc="741AACC6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color w:val="393939"/>
        <w:w w:val="99"/>
        <w:sz w:val="20"/>
        <w:szCs w:val="20"/>
        <w:lang w:val="ru-RU" w:eastAsia="en-US" w:bidi="ar-SA"/>
      </w:rPr>
    </w:lvl>
    <w:lvl w:ilvl="1" w:tplc="BD8ACC6E">
      <w:numFmt w:val="bullet"/>
      <w:lvlText w:val="•"/>
      <w:lvlJc w:val="left"/>
      <w:pPr>
        <w:ind w:left="571" w:hanging="116"/>
      </w:pPr>
      <w:rPr>
        <w:rFonts w:hint="default"/>
        <w:lang w:val="ru-RU" w:eastAsia="en-US" w:bidi="ar-SA"/>
      </w:rPr>
    </w:lvl>
    <w:lvl w:ilvl="2" w:tplc="1C94B7CA">
      <w:numFmt w:val="bullet"/>
      <w:lvlText w:val="•"/>
      <w:lvlJc w:val="left"/>
      <w:pPr>
        <w:ind w:left="1043" w:hanging="116"/>
      </w:pPr>
      <w:rPr>
        <w:rFonts w:hint="default"/>
        <w:lang w:val="ru-RU" w:eastAsia="en-US" w:bidi="ar-SA"/>
      </w:rPr>
    </w:lvl>
    <w:lvl w:ilvl="3" w:tplc="5D0AA2C4">
      <w:numFmt w:val="bullet"/>
      <w:lvlText w:val="•"/>
      <w:lvlJc w:val="left"/>
      <w:pPr>
        <w:ind w:left="1515" w:hanging="116"/>
      </w:pPr>
      <w:rPr>
        <w:rFonts w:hint="default"/>
        <w:lang w:val="ru-RU" w:eastAsia="en-US" w:bidi="ar-SA"/>
      </w:rPr>
    </w:lvl>
    <w:lvl w:ilvl="4" w:tplc="D2045AE8">
      <w:numFmt w:val="bullet"/>
      <w:lvlText w:val="•"/>
      <w:lvlJc w:val="left"/>
      <w:pPr>
        <w:ind w:left="1986" w:hanging="116"/>
      </w:pPr>
      <w:rPr>
        <w:rFonts w:hint="default"/>
        <w:lang w:val="ru-RU" w:eastAsia="en-US" w:bidi="ar-SA"/>
      </w:rPr>
    </w:lvl>
    <w:lvl w:ilvl="5" w:tplc="D7DEF08E">
      <w:numFmt w:val="bullet"/>
      <w:lvlText w:val="•"/>
      <w:lvlJc w:val="left"/>
      <w:pPr>
        <w:ind w:left="2458" w:hanging="116"/>
      </w:pPr>
      <w:rPr>
        <w:rFonts w:hint="default"/>
        <w:lang w:val="ru-RU" w:eastAsia="en-US" w:bidi="ar-SA"/>
      </w:rPr>
    </w:lvl>
    <w:lvl w:ilvl="6" w:tplc="382C4CC6">
      <w:numFmt w:val="bullet"/>
      <w:lvlText w:val="•"/>
      <w:lvlJc w:val="left"/>
      <w:pPr>
        <w:ind w:left="2930" w:hanging="116"/>
      </w:pPr>
      <w:rPr>
        <w:rFonts w:hint="default"/>
        <w:lang w:val="ru-RU" w:eastAsia="en-US" w:bidi="ar-SA"/>
      </w:rPr>
    </w:lvl>
    <w:lvl w:ilvl="7" w:tplc="A4606FD4">
      <w:numFmt w:val="bullet"/>
      <w:lvlText w:val="•"/>
      <w:lvlJc w:val="left"/>
      <w:pPr>
        <w:ind w:left="3401" w:hanging="116"/>
      </w:pPr>
      <w:rPr>
        <w:rFonts w:hint="default"/>
        <w:lang w:val="ru-RU" w:eastAsia="en-US" w:bidi="ar-SA"/>
      </w:rPr>
    </w:lvl>
    <w:lvl w:ilvl="8" w:tplc="8B688F52">
      <w:numFmt w:val="bullet"/>
      <w:lvlText w:val="•"/>
      <w:lvlJc w:val="left"/>
      <w:pPr>
        <w:ind w:left="3873" w:hanging="116"/>
      </w:pPr>
      <w:rPr>
        <w:rFonts w:hint="default"/>
        <w:lang w:val="ru-RU" w:eastAsia="en-US" w:bidi="ar-SA"/>
      </w:rPr>
    </w:lvl>
  </w:abstractNum>
  <w:abstractNum w:abstractNumId="1" w15:restartNumberingAfterBreak="0">
    <w:nsid w:val="017936A8"/>
    <w:multiLevelType w:val="multilevel"/>
    <w:tmpl w:val="DA28A85E"/>
    <w:lvl w:ilvl="0">
      <w:start w:val="3"/>
      <w:numFmt w:val="decimal"/>
      <w:lvlText w:val="%1"/>
      <w:lvlJc w:val="left"/>
      <w:pPr>
        <w:ind w:left="998" w:hanging="420"/>
        <w:jc w:val="left"/>
      </w:pPr>
      <w:rPr>
        <w:rFonts w:hint="default"/>
        <w:lang w:val="ru-RU" w:eastAsia="en-US" w:bidi="ar-SA"/>
      </w:rPr>
    </w:lvl>
    <w:lvl w:ilvl="1">
      <w:start w:val="3"/>
      <w:numFmt w:val="decimal"/>
      <w:lvlText w:val="%1.%2."/>
      <w:lvlJc w:val="left"/>
      <w:pPr>
        <w:ind w:left="998" w:hanging="420"/>
        <w:jc w:val="left"/>
      </w:pPr>
      <w:rPr>
        <w:rFonts w:hint="default"/>
        <w:spacing w:val="-7"/>
        <w:w w:val="100"/>
        <w:u w:val="single" w:color="000000"/>
        <w:lang w:val="ru-RU" w:eastAsia="en-US" w:bidi="ar-SA"/>
      </w:rPr>
    </w:lvl>
    <w:lvl w:ilvl="2">
      <w:numFmt w:val="bullet"/>
      <w:lvlText w:val="•"/>
      <w:lvlJc w:val="left"/>
      <w:pPr>
        <w:ind w:left="2865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797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730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66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595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528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461" w:hanging="420"/>
      </w:pPr>
      <w:rPr>
        <w:rFonts w:hint="default"/>
        <w:lang w:val="ru-RU" w:eastAsia="en-US" w:bidi="ar-SA"/>
      </w:rPr>
    </w:lvl>
  </w:abstractNum>
  <w:abstractNum w:abstractNumId="2" w15:restartNumberingAfterBreak="0">
    <w:nsid w:val="0541481C"/>
    <w:multiLevelType w:val="hybridMultilevel"/>
    <w:tmpl w:val="1FC408B4"/>
    <w:lvl w:ilvl="0" w:tplc="32CE7ECC">
      <w:start w:val="1"/>
      <w:numFmt w:val="decimal"/>
      <w:lvlText w:val="%1)"/>
      <w:lvlJc w:val="left"/>
      <w:pPr>
        <w:ind w:left="371" w:hanging="32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u w:val="single" w:color="000000"/>
        <w:lang w:val="ru-RU" w:eastAsia="en-US" w:bidi="ar-SA"/>
      </w:rPr>
    </w:lvl>
    <w:lvl w:ilvl="1" w:tplc="BBFA090E">
      <w:numFmt w:val="bullet"/>
      <w:lvlText w:val="•"/>
      <w:lvlJc w:val="left"/>
      <w:pPr>
        <w:ind w:left="546" w:hanging="322"/>
      </w:pPr>
      <w:rPr>
        <w:rFonts w:hint="default"/>
        <w:lang w:val="ru-RU" w:eastAsia="en-US" w:bidi="ar-SA"/>
      </w:rPr>
    </w:lvl>
    <w:lvl w:ilvl="2" w:tplc="BCA22122">
      <w:numFmt w:val="bullet"/>
      <w:lvlText w:val="•"/>
      <w:lvlJc w:val="left"/>
      <w:pPr>
        <w:ind w:left="712" w:hanging="322"/>
      </w:pPr>
      <w:rPr>
        <w:rFonts w:hint="default"/>
        <w:lang w:val="ru-RU" w:eastAsia="en-US" w:bidi="ar-SA"/>
      </w:rPr>
    </w:lvl>
    <w:lvl w:ilvl="3" w:tplc="5712B6D4">
      <w:numFmt w:val="bullet"/>
      <w:lvlText w:val="•"/>
      <w:lvlJc w:val="left"/>
      <w:pPr>
        <w:ind w:left="878" w:hanging="322"/>
      </w:pPr>
      <w:rPr>
        <w:rFonts w:hint="default"/>
        <w:lang w:val="ru-RU" w:eastAsia="en-US" w:bidi="ar-SA"/>
      </w:rPr>
    </w:lvl>
    <w:lvl w:ilvl="4" w:tplc="982C7220">
      <w:numFmt w:val="bullet"/>
      <w:lvlText w:val="•"/>
      <w:lvlJc w:val="left"/>
      <w:pPr>
        <w:ind w:left="1045" w:hanging="322"/>
      </w:pPr>
      <w:rPr>
        <w:rFonts w:hint="default"/>
        <w:lang w:val="ru-RU" w:eastAsia="en-US" w:bidi="ar-SA"/>
      </w:rPr>
    </w:lvl>
    <w:lvl w:ilvl="5" w:tplc="AAAC3428">
      <w:numFmt w:val="bullet"/>
      <w:lvlText w:val="•"/>
      <w:lvlJc w:val="left"/>
      <w:pPr>
        <w:ind w:left="1211" w:hanging="322"/>
      </w:pPr>
      <w:rPr>
        <w:rFonts w:hint="default"/>
        <w:lang w:val="ru-RU" w:eastAsia="en-US" w:bidi="ar-SA"/>
      </w:rPr>
    </w:lvl>
    <w:lvl w:ilvl="6" w:tplc="5BAAE366">
      <w:numFmt w:val="bullet"/>
      <w:lvlText w:val="•"/>
      <w:lvlJc w:val="left"/>
      <w:pPr>
        <w:ind w:left="1377" w:hanging="322"/>
      </w:pPr>
      <w:rPr>
        <w:rFonts w:hint="default"/>
        <w:lang w:val="ru-RU" w:eastAsia="en-US" w:bidi="ar-SA"/>
      </w:rPr>
    </w:lvl>
    <w:lvl w:ilvl="7" w:tplc="7C7C0F9C">
      <w:numFmt w:val="bullet"/>
      <w:lvlText w:val="•"/>
      <w:lvlJc w:val="left"/>
      <w:pPr>
        <w:ind w:left="1544" w:hanging="322"/>
      </w:pPr>
      <w:rPr>
        <w:rFonts w:hint="default"/>
        <w:lang w:val="ru-RU" w:eastAsia="en-US" w:bidi="ar-SA"/>
      </w:rPr>
    </w:lvl>
    <w:lvl w:ilvl="8" w:tplc="230E2E8A">
      <w:numFmt w:val="bullet"/>
      <w:lvlText w:val="•"/>
      <w:lvlJc w:val="left"/>
      <w:pPr>
        <w:ind w:left="1710" w:hanging="322"/>
      </w:pPr>
      <w:rPr>
        <w:rFonts w:hint="default"/>
        <w:lang w:val="ru-RU" w:eastAsia="en-US" w:bidi="ar-SA"/>
      </w:rPr>
    </w:lvl>
  </w:abstractNum>
  <w:abstractNum w:abstractNumId="3" w15:restartNumberingAfterBreak="0">
    <w:nsid w:val="16CE0AC3"/>
    <w:multiLevelType w:val="hybridMultilevel"/>
    <w:tmpl w:val="042ED61E"/>
    <w:lvl w:ilvl="0" w:tplc="F75C0EFE">
      <w:start w:val="1"/>
      <w:numFmt w:val="decimal"/>
      <w:lvlText w:val="%1."/>
      <w:lvlJc w:val="left"/>
      <w:pPr>
        <w:ind w:left="290" w:hanging="248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522B292">
      <w:numFmt w:val="bullet"/>
      <w:lvlText w:val="•"/>
      <w:lvlJc w:val="left"/>
      <w:pPr>
        <w:ind w:left="1302" w:hanging="248"/>
      </w:pPr>
      <w:rPr>
        <w:rFonts w:hint="default"/>
        <w:lang w:val="ru-RU" w:eastAsia="en-US" w:bidi="ar-SA"/>
      </w:rPr>
    </w:lvl>
    <w:lvl w:ilvl="2" w:tplc="20CEDFE6">
      <w:numFmt w:val="bullet"/>
      <w:lvlText w:val="•"/>
      <w:lvlJc w:val="left"/>
      <w:pPr>
        <w:ind w:left="2305" w:hanging="248"/>
      </w:pPr>
      <w:rPr>
        <w:rFonts w:hint="default"/>
        <w:lang w:val="ru-RU" w:eastAsia="en-US" w:bidi="ar-SA"/>
      </w:rPr>
    </w:lvl>
    <w:lvl w:ilvl="3" w:tplc="03CCFB88">
      <w:numFmt w:val="bullet"/>
      <w:lvlText w:val="•"/>
      <w:lvlJc w:val="left"/>
      <w:pPr>
        <w:ind w:left="3307" w:hanging="248"/>
      </w:pPr>
      <w:rPr>
        <w:rFonts w:hint="default"/>
        <w:lang w:val="ru-RU" w:eastAsia="en-US" w:bidi="ar-SA"/>
      </w:rPr>
    </w:lvl>
    <w:lvl w:ilvl="4" w:tplc="5ADC3000">
      <w:numFmt w:val="bullet"/>
      <w:lvlText w:val="•"/>
      <w:lvlJc w:val="left"/>
      <w:pPr>
        <w:ind w:left="4310" w:hanging="248"/>
      </w:pPr>
      <w:rPr>
        <w:rFonts w:hint="default"/>
        <w:lang w:val="ru-RU" w:eastAsia="en-US" w:bidi="ar-SA"/>
      </w:rPr>
    </w:lvl>
    <w:lvl w:ilvl="5" w:tplc="FAC622D0">
      <w:numFmt w:val="bullet"/>
      <w:lvlText w:val="•"/>
      <w:lvlJc w:val="left"/>
      <w:pPr>
        <w:ind w:left="5313" w:hanging="248"/>
      </w:pPr>
      <w:rPr>
        <w:rFonts w:hint="default"/>
        <w:lang w:val="ru-RU" w:eastAsia="en-US" w:bidi="ar-SA"/>
      </w:rPr>
    </w:lvl>
    <w:lvl w:ilvl="6" w:tplc="C7D25772">
      <w:numFmt w:val="bullet"/>
      <w:lvlText w:val="•"/>
      <w:lvlJc w:val="left"/>
      <w:pPr>
        <w:ind w:left="6315" w:hanging="248"/>
      </w:pPr>
      <w:rPr>
        <w:rFonts w:hint="default"/>
        <w:lang w:val="ru-RU" w:eastAsia="en-US" w:bidi="ar-SA"/>
      </w:rPr>
    </w:lvl>
    <w:lvl w:ilvl="7" w:tplc="27984FEC">
      <w:numFmt w:val="bullet"/>
      <w:lvlText w:val="•"/>
      <w:lvlJc w:val="left"/>
      <w:pPr>
        <w:ind w:left="7318" w:hanging="248"/>
      </w:pPr>
      <w:rPr>
        <w:rFonts w:hint="default"/>
        <w:lang w:val="ru-RU" w:eastAsia="en-US" w:bidi="ar-SA"/>
      </w:rPr>
    </w:lvl>
    <w:lvl w:ilvl="8" w:tplc="8E40C7EC">
      <w:numFmt w:val="bullet"/>
      <w:lvlText w:val="•"/>
      <w:lvlJc w:val="left"/>
      <w:pPr>
        <w:ind w:left="8321" w:hanging="248"/>
      </w:pPr>
      <w:rPr>
        <w:rFonts w:hint="default"/>
        <w:lang w:val="ru-RU" w:eastAsia="en-US" w:bidi="ar-SA"/>
      </w:rPr>
    </w:lvl>
  </w:abstractNum>
  <w:abstractNum w:abstractNumId="4" w15:restartNumberingAfterBreak="0">
    <w:nsid w:val="17FA1879"/>
    <w:multiLevelType w:val="hybridMultilevel"/>
    <w:tmpl w:val="06A8C3AC"/>
    <w:lvl w:ilvl="0" w:tplc="14F43ECE">
      <w:start w:val="1"/>
      <w:numFmt w:val="decimal"/>
      <w:lvlText w:val="%1."/>
      <w:lvlJc w:val="left"/>
      <w:pPr>
        <w:ind w:left="290" w:hanging="264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ru-RU" w:eastAsia="en-US" w:bidi="ar-SA"/>
      </w:rPr>
    </w:lvl>
    <w:lvl w:ilvl="1" w:tplc="D4C07EC6">
      <w:numFmt w:val="bullet"/>
      <w:lvlText w:val="•"/>
      <w:lvlJc w:val="left"/>
      <w:pPr>
        <w:ind w:left="1302" w:hanging="264"/>
      </w:pPr>
      <w:rPr>
        <w:rFonts w:hint="default"/>
        <w:lang w:val="ru-RU" w:eastAsia="en-US" w:bidi="ar-SA"/>
      </w:rPr>
    </w:lvl>
    <w:lvl w:ilvl="2" w:tplc="EC7ABB28">
      <w:numFmt w:val="bullet"/>
      <w:lvlText w:val="•"/>
      <w:lvlJc w:val="left"/>
      <w:pPr>
        <w:ind w:left="2305" w:hanging="264"/>
      </w:pPr>
      <w:rPr>
        <w:rFonts w:hint="default"/>
        <w:lang w:val="ru-RU" w:eastAsia="en-US" w:bidi="ar-SA"/>
      </w:rPr>
    </w:lvl>
    <w:lvl w:ilvl="3" w:tplc="98626390">
      <w:numFmt w:val="bullet"/>
      <w:lvlText w:val="•"/>
      <w:lvlJc w:val="left"/>
      <w:pPr>
        <w:ind w:left="3307" w:hanging="264"/>
      </w:pPr>
      <w:rPr>
        <w:rFonts w:hint="default"/>
        <w:lang w:val="ru-RU" w:eastAsia="en-US" w:bidi="ar-SA"/>
      </w:rPr>
    </w:lvl>
    <w:lvl w:ilvl="4" w:tplc="FC469120">
      <w:numFmt w:val="bullet"/>
      <w:lvlText w:val="•"/>
      <w:lvlJc w:val="left"/>
      <w:pPr>
        <w:ind w:left="4310" w:hanging="264"/>
      </w:pPr>
      <w:rPr>
        <w:rFonts w:hint="default"/>
        <w:lang w:val="ru-RU" w:eastAsia="en-US" w:bidi="ar-SA"/>
      </w:rPr>
    </w:lvl>
    <w:lvl w:ilvl="5" w:tplc="F22045FC">
      <w:numFmt w:val="bullet"/>
      <w:lvlText w:val="•"/>
      <w:lvlJc w:val="left"/>
      <w:pPr>
        <w:ind w:left="5313" w:hanging="264"/>
      </w:pPr>
      <w:rPr>
        <w:rFonts w:hint="default"/>
        <w:lang w:val="ru-RU" w:eastAsia="en-US" w:bidi="ar-SA"/>
      </w:rPr>
    </w:lvl>
    <w:lvl w:ilvl="6" w:tplc="514AF1A0">
      <w:numFmt w:val="bullet"/>
      <w:lvlText w:val="•"/>
      <w:lvlJc w:val="left"/>
      <w:pPr>
        <w:ind w:left="6315" w:hanging="264"/>
      </w:pPr>
      <w:rPr>
        <w:rFonts w:hint="default"/>
        <w:lang w:val="ru-RU" w:eastAsia="en-US" w:bidi="ar-SA"/>
      </w:rPr>
    </w:lvl>
    <w:lvl w:ilvl="7" w:tplc="4FDE4C78">
      <w:numFmt w:val="bullet"/>
      <w:lvlText w:val="•"/>
      <w:lvlJc w:val="left"/>
      <w:pPr>
        <w:ind w:left="7318" w:hanging="264"/>
      </w:pPr>
      <w:rPr>
        <w:rFonts w:hint="default"/>
        <w:lang w:val="ru-RU" w:eastAsia="en-US" w:bidi="ar-SA"/>
      </w:rPr>
    </w:lvl>
    <w:lvl w:ilvl="8" w:tplc="06765D8E">
      <w:numFmt w:val="bullet"/>
      <w:lvlText w:val="•"/>
      <w:lvlJc w:val="left"/>
      <w:pPr>
        <w:ind w:left="8321" w:hanging="264"/>
      </w:pPr>
      <w:rPr>
        <w:rFonts w:hint="default"/>
        <w:lang w:val="ru-RU" w:eastAsia="en-US" w:bidi="ar-SA"/>
      </w:rPr>
    </w:lvl>
  </w:abstractNum>
  <w:abstractNum w:abstractNumId="5" w15:restartNumberingAfterBreak="0">
    <w:nsid w:val="1A13141B"/>
    <w:multiLevelType w:val="hybridMultilevel"/>
    <w:tmpl w:val="ECB2FBAE"/>
    <w:lvl w:ilvl="0" w:tplc="FE34D40E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B9602D54">
      <w:numFmt w:val="bullet"/>
      <w:lvlText w:val="•"/>
      <w:lvlJc w:val="left"/>
      <w:pPr>
        <w:ind w:left="290" w:hanging="116"/>
      </w:pPr>
      <w:rPr>
        <w:rFonts w:hint="default"/>
        <w:lang w:val="ru-RU" w:eastAsia="en-US" w:bidi="ar-SA"/>
      </w:rPr>
    </w:lvl>
    <w:lvl w:ilvl="2" w:tplc="48124592">
      <w:numFmt w:val="bullet"/>
      <w:lvlText w:val="•"/>
      <w:lvlJc w:val="left"/>
      <w:pPr>
        <w:ind w:left="480" w:hanging="116"/>
      </w:pPr>
      <w:rPr>
        <w:rFonts w:hint="default"/>
        <w:lang w:val="ru-RU" w:eastAsia="en-US" w:bidi="ar-SA"/>
      </w:rPr>
    </w:lvl>
    <w:lvl w:ilvl="3" w:tplc="51045F14">
      <w:numFmt w:val="bullet"/>
      <w:lvlText w:val="•"/>
      <w:lvlJc w:val="left"/>
      <w:pPr>
        <w:ind w:left="671" w:hanging="116"/>
      </w:pPr>
      <w:rPr>
        <w:rFonts w:hint="default"/>
        <w:lang w:val="ru-RU" w:eastAsia="en-US" w:bidi="ar-SA"/>
      </w:rPr>
    </w:lvl>
    <w:lvl w:ilvl="4" w:tplc="FF9A8390">
      <w:numFmt w:val="bullet"/>
      <w:lvlText w:val="•"/>
      <w:lvlJc w:val="left"/>
      <w:pPr>
        <w:ind w:left="861" w:hanging="116"/>
      </w:pPr>
      <w:rPr>
        <w:rFonts w:hint="default"/>
        <w:lang w:val="ru-RU" w:eastAsia="en-US" w:bidi="ar-SA"/>
      </w:rPr>
    </w:lvl>
    <w:lvl w:ilvl="5" w:tplc="A2BED542">
      <w:numFmt w:val="bullet"/>
      <w:lvlText w:val="•"/>
      <w:lvlJc w:val="left"/>
      <w:pPr>
        <w:ind w:left="1052" w:hanging="116"/>
      </w:pPr>
      <w:rPr>
        <w:rFonts w:hint="default"/>
        <w:lang w:val="ru-RU" w:eastAsia="en-US" w:bidi="ar-SA"/>
      </w:rPr>
    </w:lvl>
    <w:lvl w:ilvl="6" w:tplc="D18EDB4E">
      <w:numFmt w:val="bullet"/>
      <w:lvlText w:val="•"/>
      <w:lvlJc w:val="left"/>
      <w:pPr>
        <w:ind w:left="1242" w:hanging="116"/>
      </w:pPr>
      <w:rPr>
        <w:rFonts w:hint="default"/>
        <w:lang w:val="ru-RU" w:eastAsia="en-US" w:bidi="ar-SA"/>
      </w:rPr>
    </w:lvl>
    <w:lvl w:ilvl="7" w:tplc="FE8AAB34">
      <w:numFmt w:val="bullet"/>
      <w:lvlText w:val="•"/>
      <w:lvlJc w:val="left"/>
      <w:pPr>
        <w:ind w:left="1432" w:hanging="116"/>
      </w:pPr>
      <w:rPr>
        <w:rFonts w:hint="default"/>
        <w:lang w:val="ru-RU" w:eastAsia="en-US" w:bidi="ar-SA"/>
      </w:rPr>
    </w:lvl>
    <w:lvl w:ilvl="8" w:tplc="573CFFF8">
      <w:numFmt w:val="bullet"/>
      <w:lvlText w:val="•"/>
      <w:lvlJc w:val="left"/>
      <w:pPr>
        <w:ind w:left="1623" w:hanging="116"/>
      </w:pPr>
      <w:rPr>
        <w:rFonts w:hint="default"/>
        <w:lang w:val="ru-RU" w:eastAsia="en-US" w:bidi="ar-SA"/>
      </w:rPr>
    </w:lvl>
  </w:abstractNum>
  <w:abstractNum w:abstractNumId="6" w15:restartNumberingAfterBreak="0">
    <w:nsid w:val="237F0303"/>
    <w:multiLevelType w:val="hybridMultilevel"/>
    <w:tmpl w:val="90FA54CA"/>
    <w:lvl w:ilvl="0" w:tplc="5DD055BC">
      <w:start w:val="1"/>
      <w:numFmt w:val="decimal"/>
      <w:lvlText w:val="%1."/>
      <w:lvlJc w:val="left"/>
      <w:pPr>
        <w:ind w:left="643" w:hanging="396"/>
        <w:jc w:val="left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1" w:tplc="67F4585A">
      <w:numFmt w:val="bullet"/>
      <w:lvlText w:val="•"/>
      <w:lvlJc w:val="left"/>
      <w:pPr>
        <w:ind w:left="1608" w:hanging="396"/>
      </w:pPr>
      <w:rPr>
        <w:rFonts w:hint="default"/>
        <w:lang w:val="ru-RU" w:eastAsia="en-US" w:bidi="ar-SA"/>
      </w:rPr>
    </w:lvl>
    <w:lvl w:ilvl="2" w:tplc="FC46C88C">
      <w:numFmt w:val="bullet"/>
      <w:lvlText w:val="•"/>
      <w:lvlJc w:val="left"/>
      <w:pPr>
        <w:ind w:left="2577" w:hanging="396"/>
      </w:pPr>
      <w:rPr>
        <w:rFonts w:hint="default"/>
        <w:lang w:val="ru-RU" w:eastAsia="en-US" w:bidi="ar-SA"/>
      </w:rPr>
    </w:lvl>
    <w:lvl w:ilvl="3" w:tplc="2F4CE956">
      <w:numFmt w:val="bullet"/>
      <w:lvlText w:val="•"/>
      <w:lvlJc w:val="left"/>
      <w:pPr>
        <w:ind w:left="3545" w:hanging="396"/>
      </w:pPr>
      <w:rPr>
        <w:rFonts w:hint="default"/>
        <w:lang w:val="ru-RU" w:eastAsia="en-US" w:bidi="ar-SA"/>
      </w:rPr>
    </w:lvl>
    <w:lvl w:ilvl="4" w:tplc="467ECEDC">
      <w:numFmt w:val="bullet"/>
      <w:lvlText w:val="•"/>
      <w:lvlJc w:val="left"/>
      <w:pPr>
        <w:ind w:left="4514" w:hanging="396"/>
      </w:pPr>
      <w:rPr>
        <w:rFonts w:hint="default"/>
        <w:lang w:val="ru-RU" w:eastAsia="en-US" w:bidi="ar-SA"/>
      </w:rPr>
    </w:lvl>
    <w:lvl w:ilvl="5" w:tplc="67D25C1A">
      <w:numFmt w:val="bullet"/>
      <w:lvlText w:val="•"/>
      <w:lvlJc w:val="left"/>
      <w:pPr>
        <w:ind w:left="5483" w:hanging="396"/>
      </w:pPr>
      <w:rPr>
        <w:rFonts w:hint="default"/>
        <w:lang w:val="ru-RU" w:eastAsia="en-US" w:bidi="ar-SA"/>
      </w:rPr>
    </w:lvl>
    <w:lvl w:ilvl="6" w:tplc="B756CEEE">
      <w:numFmt w:val="bullet"/>
      <w:lvlText w:val="•"/>
      <w:lvlJc w:val="left"/>
      <w:pPr>
        <w:ind w:left="6451" w:hanging="396"/>
      </w:pPr>
      <w:rPr>
        <w:rFonts w:hint="default"/>
        <w:lang w:val="ru-RU" w:eastAsia="en-US" w:bidi="ar-SA"/>
      </w:rPr>
    </w:lvl>
    <w:lvl w:ilvl="7" w:tplc="2A22DF04">
      <w:numFmt w:val="bullet"/>
      <w:lvlText w:val="•"/>
      <w:lvlJc w:val="left"/>
      <w:pPr>
        <w:ind w:left="7420" w:hanging="396"/>
      </w:pPr>
      <w:rPr>
        <w:rFonts w:hint="default"/>
        <w:lang w:val="ru-RU" w:eastAsia="en-US" w:bidi="ar-SA"/>
      </w:rPr>
    </w:lvl>
    <w:lvl w:ilvl="8" w:tplc="24C84E96">
      <w:numFmt w:val="bullet"/>
      <w:lvlText w:val="•"/>
      <w:lvlJc w:val="left"/>
      <w:pPr>
        <w:ind w:left="8389" w:hanging="396"/>
      </w:pPr>
      <w:rPr>
        <w:rFonts w:hint="default"/>
        <w:lang w:val="ru-RU" w:eastAsia="en-US" w:bidi="ar-SA"/>
      </w:rPr>
    </w:lvl>
  </w:abstractNum>
  <w:abstractNum w:abstractNumId="7" w15:restartNumberingAfterBreak="0">
    <w:nsid w:val="24BB464F"/>
    <w:multiLevelType w:val="hybridMultilevel"/>
    <w:tmpl w:val="18D404C0"/>
    <w:lvl w:ilvl="0" w:tplc="9F7C0A24">
      <w:start w:val="1"/>
      <w:numFmt w:val="decimal"/>
      <w:lvlText w:val="%1)"/>
      <w:lvlJc w:val="left"/>
      <w:pPr>
        <w:ind w:left="928" w:hanging="442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u w:val="single" w:color="000000"/>
        <w:lang w:val="ru-RU" w:eastAsia="en-US" w:bidi="ar-SA"/>
      </w:rPr>
    </w:lvl>
    <w:lvl w:ilvl="1" w:tplc="4168BC30">
      <w:numFmt w:val="bullet"/>
      <w:lvlText w:val="•"/>
      <w:lvlJc w:val="left"/>
      <w:pPr>
        <w:ind w:left="974" w:hanging="442"/>
      </w:pPr>
      <w:rPr>
        <w:rFonts w:hint="default"/>
        <w:lang w:val="ru-RU" w:eastAsia="en-US" w:bidi="ar-SA"/>
      </w:rPr>
    </w:lvl>
    <w:lvl w:ilvl="2" w:tplc="FE5CA6B0">
      <w:numFmt w:val="bullet"/>
      <w:lvlText w:val="•"/>
      <w:lvlJc w:val="left"/>
      <w:pPr>
        <w:ind w:left="1028" w:hanging="442"/>
      </w:pPr>
      <w:rPr>
        <w:rFonts w:hint="default"/>
        <w:lang w:val="ru-RU" w:eastAsia="en-US" w:bidi="ar-SA"/>
      </w:rPr>
    </w:lvl>
    <w:lvl w:ilvl="3" w:tplc="494C458C">
      <w:numFmt w:val="bullet"/>
      <w:lvlText w:val="•"/>
      <w:lvlJc w:val="left"/>
      <w:pPr>
        <w:ind w:left="1083" w:hanging="442"/>
      </w:pPr>
      <w:rPr>
        <w:rFonts w:hint="default"/>
        <w:lang w:val="ru-RU" w:eastAsia="en-US" w:bidi="ar-SA"/>
      </w:rPr>
    </w:lvl>
    <w:lvl w:ilvl="4" w:tplc="710E9628">
      <w:numFmt w:val="bullet"/>
      <w:lvlText w:val="•"/>
      <w:lvlJc w:val="left"/>
      <w:pPr>
        <w:ind w:left="1137" w:hanging="442"/>
      </w:pPr>
      <w:rPr>
        <w:rFonts w:hint="default"/>
        <w:lang w:val="ru-RU" w:eastAsia="en-US" w:bidi="ar-SA"/>
      </w:rPr>
    </w:lvl>
    <w:lvl w:ilvl="5" w:tplc="1338A26A">
      <w:numFmt w:val="bullet"/>
      <w:lvlText w:val="•"/>
      <w:lvlJc w:val="left"/>
      <w:pPr>
        <w:ind w:left="1192" w:hanging="442"/>
      </w:pPr>
      <w:rPr>
        <w:rFonts w:hint="default"/>
        <w:lang w:val="ru-RU" w:eastAsia="en-US" w:bidi="ar-SA"/>
      </w:rPr>
    </w:lvl>
    <w:lvl w:ilvl="6" w:tplc="5D52A01E">
      <w:numFmt w:val="bullet"/>
      <w:lvlText w:val="•"/>
      <w:lvlJc w:val="left"/>
      <w:pPr>
        <w:ind w:left="1246" w:hanging="442"/>
      </w:pPr>
      <w:rPr>
        <w:rFonts w:hint="default"/>
        <w:lang w:val="ru-RU" w:eastAsia="en-US" w:bidi="ar-SA"/>
      </w:rPr>
    </w:lvl>
    <w:lvl w:ilvl="7" w:tplc="2410D416">
      <w:numFmt w:val="bullet"/>
      <w:lvlText w:val="•"/>
      <w:lvlJc w:val="left"/>
      <w:pPr>
        <w:ind w:left="1300" w:hanging="442"/>
      </w:pPr>
      <w:rPr>
        <w:rFonts w:hint="default"/>
        <w:lang w:val="ru-RU" w:eastAsia="en-US" w:bidi="ar-SA"/>
      </w:rPr>
    </w:lvl>
    <w:lvl w:ilvl="8" w:tplc="E42E4FB4">
      <w:numFmt w:val="bullet"/>
      <w:lvlText w:val="•"/>
      <w:lvlJc w:val="left"/>
      <w:pPr>
        <w:ind w:left="1355" w:hanging="442"/>
      </w:pPr>
      <w:rPr>
        <w:rFonts w:hint="default"/>
        <w:lang w:val="ru-RU" w:eastAsia="en-US" w:bidi="ar-SA"/>
      </w:rPr>
    </w:lvl>
  </w:abstractNum>
  <w:abstractNum w:abstractNumId="8" w15:restartNumberingAfterBreak="0">
    <w:nsid w:val="291E1EB7"/>
    <w:multiLevelType w:val="hybridMultilevel"/>
    <w:tmpl w:val="3A10F564"/>
    <w:lvl w:ilvl="0" w:tplc="BBBCBDFA">
      <w:start w:val="1"/>
      <w:numFmt w:val="decimal"/>
      <w:lvlText w:val="%1."/>
      <w:lvlJc w:val="left"/>
      <w:pPr>
        <w:ind w:left="290" w:hanging="24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BDEA346E">
      <w:numFmt w:val="bullet"/>
      <w:lvlText w:val="•"/>
      <w:lvlJc w:val="left"/>
      <w:pPr>
        <w:ind w:left="1302" w:hanging="243"/>
      </w:pPr>
      <w:rPr>
        <w:rFonts w:hint="default"/>
        <w:lang w:val="ru-RU" w:eastAsia="en-US" w:bidi="ar-SA"/>
      </w:rPr>
    </w:lvl>
    <w:lvl w:ilvl="2" w:tplc="BAACEB6C">
      <w:numFmt w:val="bullet"/>
      <w:lvlText w:val="•"/>
      <w:lvlJc w:val="left"/>
      <w:pPr>
        <w:ind w:left="2305" w:hanging="243"/>
      </w:pPr>
      <w:rPr>
        <w:rFonts w:hint="default"/>
        <w:lang w:val="ru-RU" w:eastAsia="en-US" w:bidi="ar-SA"/>
      </w:rPr>
    </w:lvl>
    <w:lvl w:ilvl="3" w:tplc="2E9EAA58">
      <w:numFmt w:val="bullet"/>
      <w:lvlText w:val="•"/>
      <w:lvlJc w:val="left"/>
      <w:pPr>
        <w:ind w:left="3307" w:hanging="243"/>
      </w:pPr>
      <w:rPr>
        <w:rFonts w:hint="default"/>
        <w:lang w:val="ru-RU" w:eastAsia="en-US" w:bidi="ar-SA"/>
      </w:rPr>
    </w:lvl>
    <w:lvl w:ilvl="4" w:tplc="94F05E10">
      <w:numFmt w:val="bullet"/>
      <w:lvlText w:val="•"/>
      <w:lvlJc w:val="left"/>
      <w:pPr>
        <w:ind w:left="4310" w:hanging="243"/>
      </w:pPr>
      <w:rPr>
        <w:rFonts w:hint="default"/>
        <w:lang w:val="ru-RU" w:eastAsia="en-US" w:bidi="ar-SA"/>
      </w:rPr>
    </w:lvl>
    <w:lvl w:ilvl="5" w:tplc="EBCE04C0">
      <w:numFmt w:val="bullet"/>
      <w:lvlText w:val="•"/>
      <w:lvlJc w:val="left"/>
      <w:pPr>
        <w:ind w:left="5313" w:hanging="243"/>
      </w:pPr>
      <w:rPr>
        <w:rFonts w:hint="default"/>
        <w:lang w:val="ru-RU" w:eastAsia="en-US" w:bidi="ar-SA"/>
      </w:rPr>
    </w:lvl>
    <w:lvl w:ilvl="6" w:tplc="91DC1850">
      <w:numFmt w:val="bullet"/>
      <w:lvlText w:val="•"/>
      <w:lvlJc w:val="left"/>
      <w:pPr>
        <w:ind w:left="6315" w:hanging="243"/>
      </w:pPr>
      <w:rPr>
        <w:rFonts w:hint="default"/>
        <w:lang w:val="ru-RU" w:eastAsia="en-US" w:bidi="ar-SA"/>
      </w:rPr>
    </w:lvl>
    <w:lvl w:ilvl="7" w:tplc="0FB867D6">
      <w:numFmt w:val="bullet"/>
      <w:lvlText w:val="•"/>
      <w:lvlJc w:val="left"/>
      <w:pPr>
        <w:ind w:left="7318" w:hanging="243"/>
      </w:pPr>
      <w:rPr>
        <w:rFonts w:hint="default"/>
        <w:lang w:val="ru-RU" w:eastAsia="en-US" w:bidi="ar-SA"/>
      </w:rPr>
    </w:lvl>
    <w:lvl w:ilvl="8" w:tplc="DE723D7C">
      <w:numFmt w:val="bullet"/>
      <w:lvlText w:val="•"/>
      <w:lvlJc w:val="left"/>
      <w:pPr>
        <w:ind w:left="8321" w:hanging="243"/>
      </w:pPr>
      <w:rPr>
        <w:rFonts w:hint="default"/>
        <w:lang w:val="ru-RU" w:eastAsia="en-US" w:bidi="ar-SA"/>
      </w:rPr>
    </w:lvl>
  </w:abstractNum>
  <w:abstractNum w:abstractNumId="9" w15:restartNumberingAfterBreak="0">
    <w:nsid w:val="298F0E6D"/>
    <w:multiLevelType w:val="hybridMultilevel"/>
    <w:tmpl w:val="26783DCA"/>
    <w:lvl w:ilvl="0" w:tplc="EC2293CA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32AE895C">
      <w:numFmt w:val="bullet"/>
      <w:lvlText w:val="•"/>
      <w:lvlJc w:val="left"/>
      <w:pPr>
        <w:ind w:left="290" w:hanging="116"/>
      </w:pPr>
      <w:rPr>
        <w:rFonts w:hint="default"/>
        <w:lang w:val="ru-RU" w:eastAsia="en-US" w:bidi="ar-SA"/>
      </w:rPr>
    </w:lvl>
    <w:lvl w:ilvl="2" w:tplc="13261894">
      <w:numFmt w:val="bullet"/>
      <w:lvlText w:val="•"/>
      <w:lvlJc w:val="left"/>
      <w:pPr>
        <w:ind w:left="480" w:hanging="116"/>
      </w:pPr>
      <w:rPr>
        <w:rFonts w:hint="default"/>
        <w:lang w:val="ru-RU" w:eastAsia="en-US" w:bidi="ar-SA"/>
      </w:rPr>
    </w:lvl>
    <w:lvl w:ilvl="3" w:tplc="4530D27A">
      <w:numFmt w:val="bullet"/>
      <w:lvlText w:val="•"/>
      <w:lvlJc w:val="left"/>
      <w:pPr>
        <w:ind w:left="671" w:hanging="116"/>
      </w:pPr>
      <w:rPr>
        <w:rFonts w:hint="default"/>
        <w:lang w:val="ru-RU" w:eastAsia="en-US" w:bidi="ar-SA"/>
      </w:rPr>
    </w:lvl>
    <w:lvl w:ilvl="4" w:tplc="3F5C14B6">
      <w:numFmt w:val="bullet"/>
      <w:lvlText w:val="•"/>
      <w:lvlJc w:val="left"/>
      <w:pPr>
        <w:ind w:left="861" w:hanging="116"/>
      </w:pPr>
      <w:rPr>
        <w:rFonts w:hint="default"/>
        <w:lang w:val="ru-RU" w:eastAsia="en-US" w:bidi="ar-SA"/>
      </w:rPr>
    </w:lvl>
    <w:lvl w:ilvl="5" w:tplc="E14A660A">
      <w:numFmt w:val="bullet"/>
      <w:lvlText w:val="•"/>
      <w:lvlJc w:val="left"/>
      <w:pPr>
        <w:ind w:left="1052" w:hanging="116"/>
      </w:pPr>
      <w:rPr>
        <w:rFonts w:hint="default"/>
        <w:lang w:val="ru-RU" w:eastAsia="en-US" w:bidi="ar-SA"/>
      </w:rPr>
    </w:lvl>
    <w:lvl w:ilvl="6" w:tplc="F5E2AB52">
      <w:numFmt w:val="bullet"/>
      <w:lvlText w:val="•"/>
      <w:lvlJc w:val="left"/>
      <w:pPr>
        <w:ind w:left="1242" w:hanging="116"/>
      </w:pPr>
      <w:rPr>
        <w:rFonts w:hint="default"/>
        <w:lang w:val="ru-RU" w:eastAsia="en-US" w:bidi="ar-SA"/>
      </w:rPr>
    </w:lvl>
    <w:lvl w:ilvl="7" w:tplc="F11EAC86">
      <w:numFmt w:val="bullet"/>
      <w:lvlText w:val="•"/>
      <w:lvlJc w:val="left"/>
      <w:pPr>
        <w:ind w:left="1432" w:hanging="116"/>
      </w:pPr>
      <w:rPr>
        <w:rFonts w:hint="default"/>
        <w:lang w:val="ru-RU" w:eastAsia="en-US" w:bidi="ar-SA"/>
      </w:rPr>
    </w:lvl>
    <w:lvl w:ilvl="8" w:tplc="42BCA968">
      <w:numFmt w:val="bullet"/>
      <w:lvlText w:val="•"/>
      <w:lvlJc w:val="left"/>
      <w:pPr>
        <w:ind w:left="1623" w:hanging="116"/>
      </w:pPr>
      <w:rPr>
        <w:rFonts w:hint="default"/>
        <w:lang w:val="ru-RU" w:eastAsia="en-US" w:bidi="ar-SA"/>
      </w:rPr>
    </w:lvl>
  </w:abstractNum>
  <w:abstractNum w:abstractNumId="10" w15:restartNumberingAfterBreak="0">
    <w:nsid w:val="2A006B07"/>
    <w:multiLevelType w:val="multilevel"/>
    <w:tmpl w:val="D22A2BB6"/>
    <w:lvl w:ilvl="0">
      <w:start w:val="1"/>
      <w:numFmt w:val="decimal"/>
      <w:lvlText w:val="%1."/>
      <w:lvlJc w:val="left"/>
      <w:pPr>
        <w:ind w:left="290" w:hanging="351"/>
        <w:jc w:val="left"/>
      </w:pPr>
      <w:rPr>
        <w:rFonts w:ascii="Times New Roman" w:eastAsia="Times New Roman" w:hAnsi="Times New Roman" w:cs="Times New Roman" w:hint="default"/>
        <w:spacing w:val="-10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18" w:hanging="420"/>
        <w:jc w:val="left"/>
      </w:pPr>
      <w:rPr>
        <w:rFonts w:ascii="Times New Roman" w:eastAsia="Times New Roman" w:hAnsi="Times New Roman" w:cs="Times New Roman" w:hint="default"/>
        <w:b/>
        <w:bCs/>
        <w:spacing w:val="-4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2409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399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388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378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368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357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347" w:hanging="420"/>
      </w:pPr>
      <w:rPr>
        <w:rFonts w:hint="default"/>
        <w:lang w:val="ru-RU" w:eastAsia="en-US" w:bidi="ar-SA"/>
      </w:rPr>
    </w:lvl>
  </w:abstractNum>
  <w:abstractNum w:abstractNumId="11" w15:restartNumberingAfterBreak="0">
    <w:nsid w:val="2A4B345E"/>
    <w:multiLevelType w:val="hybridMultilevel"/>
    <w:tmpl w:val="5B5EAF22"/>
    <w:lvl w:ilvl="0" w:tplc="3C86711A">
      <w:start w:val="1"/>
      <w:numFmt w:val="decimal"/>
      <w:lvlText w:val="%1."/>
      <w:lvlJc w:val="left"/>
      <w:pPr>
        <w:ind w:left="290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9438C4C4">
      <w:numFmt w:val="bullet"/>
      <w:lvlText w:val="•"/>
      <w:lvlJc w:val="left"/>
      <w:pPr>
        <w:ind w:left="1302" w:hanging="260"/>
      </w:pPr>
      <w:rPr>
        <w:rFonts w:hint="default"/>
        <w:lang w:val="ru-RU" w:eastAsia="en-US" w:bidi="ar-SA"/>
      </w:rPr>
    </w:lvl>
    <w:lvl w:ilvl="2" w:tplc="210AD1B0">
      <w:numFmt w:val="bullet"/>
      <w:lvlText w:val="•"/>
      <w:lvlJc w:val="left"/>
      <w:pPr>
        <w:ind w:left="2305" w:hanging="260"/>
      </w:pPr>
      <w:rPr>
        <w:rFonts w:hint="default"/>
        <w:lang w:val="ru-RU" w:eastAsia="en-US" w:bidi="ar-SA"/>
      </w:rPr>
    </w:lvl>
    <w:lvl w:ilvl="3" w:tplc="E218322A">
      <w:numFmt w:val="bullet"/>
      <w:lvlText w:val="•"/>
      <w:lvlJc w:val="left"/>
      <w:pPr>
        <w:ind w:left="3307" w:hanging="260"/>
      </w:pPr>
      <w:rPr>
        <w:rFonts w:hint="default"/>
        <w:lang w:val="ru-RU" w:eastAsia="en-US" w:bidi="ar-SA"/>
      </w:rPr>
    </w:lvl>
    <w:lvl w:ilvl="4" w:tplc="E708B40E">
      <w:numFmt w:val="bullet"/>
      <w:lvlText w:val="•"/>
      <w:lvlJc w:val="left"/>
      <w:pPr>
        <w:ind w:left="4310" w:hanging="260"/>
      </w:pPr>
      <w:rPr>
        <w:rFonts w:hint="default"/>
        <w:lang w:val="ru-RU" w:eastAsia="en-US" w:bidi="ar-SA"/>
      </w:rPr>
    </w:lvl>
    <w:lvl w:ilvl="5" w:tplc="F08EF836">
      <w:numFmt w:val="bullet"/>
      <w:lvlText w:val="•"/>
      <w:lvlJc w:val="left"/>
      <w:pPr>
        <w:ind w:left="5313" w:hanging="260"/>
      </w:pPr>
      <w:rPr>
        <w:rFonts w:hint="default"/>
        <w:lang w:val="ru-RU" w:eastAsia="en-US" w:bidi="ar-SA"/>
      </w:rPr>
    </w:lvl>
    <w:lvl w:ilvl="6" w:tplc="C516524A">
      <w:numFmt w:val="bullet"/>
      <w:lvlText w:val="•"/>
      <w:lvlJc w:val="left"/>
      <w:pPr>
        <w:ind w:left="6315" w:hanging="260"/>
      </w:pPr>
      <w:rPr>
        <w:rFonts w:hint="default"/>
        <w:lang w:val="ru-RU" w:eastAsia="en-US" w:bidi="ar-SA"/>
      </w:rPr>
    </w:lvl>
    <w:lvl w:ilvl="7" w:tplc="3ACA9F38">
      <w:numFmt w:val="bullet"/>
      <w:lvlText w:val="•"/>
      <w:lvlJc w:val="left"/>
      <w:pPr>
        <w:ind w:left="7318" w:hanging="260"/>
      </w:pPr>
      <w:rPr>
        <w:rFonts w:hint="default"/>
        <w:lang w:val="ru-RU" w:eastAsia="en-US" w:bidi="ar-SA"/>
      </w:rPr>
    </w:lvl>
    <w:lvl w:ilvl="8" w:tplc="D85CF160">
      <w:numFmt w:val="bullet"/>
      <w:lvlText w:val="•"/>
      <w:lvlJc w:val="left"/>
      <w:pPr>
        <w:ind w:left="8321" w:hanging="260"/>
      </w:pPr>
      <w:rPr>
        <w:rFonts w:hint="default"/>
        <w:lang w:val="ru-RU" w:eastAsia="en-US" w:bidi="ar-SA"/>
      </w:rPr>
    </w:lvl>
  </w:abstractNum>
  <w:abstractNum w:abstractNumId="12" w15:restartNumberingAfterBreak="0">
    <w:nsid w:val="2D501172"/>
    <w:multiLevelType w:val="hybridMultilevel"/>
    <w:tmpl w:val="CCEC07AA"/>
    <w:lvl w:ilvl="0" w:tplc="517A489A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C922B018">
      <w:numFmt w:val="bullet"/>
      <w:lvlText w:val="•"/>
      <w:lvlJc w:val="left"/>
      <w:pPr>
        <w:ind w:left="290" w:hanging="116"/>
      </w:pPr>
      <w:rPr>
        <w:rFonts w:hint="default"/>
        <w:lang w:val="ru-RU" w:eastAsia="en-US" w:bidi="ar-SA"/>
      </w:rPr>
    </w:lvl>
    <w:lvl w:ilvl="2" w:tplc="0A50ED1A">
      <w:numFmt w:val="bullet"/>
      <w:lvlText w:val="•"/>
      <w:lvlJc w:val="left"/>
      <w:pPr>
        <w:ind w:left="480" w:hanging="116"/>
      </w:pPr>
      <w:rPr>
        <w:rFonts w:hint="default"/>
        <w:lang w:val="ru-RU" w:eastAsia="en-US" w:bidi="ar-SA"/>
      </w:rPr>
    </w:lvl>
    <w:lvl w:ilvl="3" w:tplc="B3A09B4C">
      <w:numFmt w:val="bullet"/>
      <w:lvlText w:val="•"/>
      <w:lvlJc w:val="left"/>
      <w:pPr>
        <w:ind w:left="671" w:hanging="116"/>
      </w:pPr>
      <w:rPr>
        <w:rFonts w:hint="default"/>
        <w:lang w:val="ru-RU" w:eastAsia="en-US" w:bidi="ar-SA"/>
      </w:rPr>
    </w:lvl>
    <w:lvl w:ilvl="4" w:tplc="31665BC8">
      <w:numFmt w:val="bullet"/>
      <w:lvlText w:val="•"/>
      <w:lvlJc w:val="left"/>
      <w:pPr>
        <w:ind w:left="861" w:hanging="116"/>
      </w:pPr>
      <w:rPr>
        <w:rFonts w:hint="default"/>
        <w:lang w:val="ru-RU" w:eastAsia="en-US" w:bidi="ar-SA"/>
      </w:rPr>
    </w:lvl>
    <w:lvl w:ilvl="5" w:tplc="7572FC08">
      <w:numFmt w:val="bullet"/>
      <w:lvlText w:val="•"/>
      <w:lvlJc w:val="left"/>
      <w:pPr>
        <w:ind w:left="1052" w:hanging="116"/>
      </w:pPr>
      <w:rPr>
        <w:rFonts w:hint="default"/>
        <w:lang w:val="ru-RU" w:eastAsia="en-US" w:bidi="ar-SA"/>
      </w:rPr>
    </w:lvl>
    <w:lvl w:ilvl="6" w:tplc="69F2C3BC">
      <w:numFmt w:val="bullet"/>
      <w:lvlText w:val="•"/>
      <w:lvlJc w:val="left"/>
      <w:pPr>
        <w:ind w:left="1242" w:hanging="116"/>
      </w:pPr>
      <w:rPr>
        <w:rFonts w:hint="default"/>
        <w:lang w:val="ru-RU" w:eastAsia="en-US" w:bidi="ar-SA"/>
      </w:rPr>
    </w:lvl>
    <w:lvl w:ilvl="7" w:tplc="BCEC2AB8">
      <w:numFmt w:val="bullet"/>
      <w:lvlText w:val="•"/>
      <w:lvlJc w:val="left"/>
      <w:pPr>
        <w:ind w:left="1432" w:hanging="116"/>
      </w:pPr>
      <w:rPr>
        <w:rFonts w:hint="default"/>
        <w:lang w:val="ru-RU" w:eastAsia="en-US" w:bidi="ar-SA"/>
      </w:rPr>
    </w:lvl>
    <w:lvl w:ilvl="8" w:tplc="51B0318E">
      <w:numFmt w:val="bullet"/>
      <w:lvlText w:val="•"/>
      <w:lvlJc w:val="left"/>
      <w:pPr>
        <w:ind w:left="1623" w:hanging="116"/>
      </w:pPr>
      <w:rPr>
        <w:rFonts w:hint="default"/>
        <w:lang w:val="ru-RU" w:eastAsia="en-US" w:bidi="ar-SA"/>
      </w:rPr>
    </w:lvl>
  </w:abstractNum>
  <w:abstractNum w:abstractNumId="13" w15:restartNumberingAfterBreak="0">
    <w:nsid w:val="2FD537C8"/>
    <w:multiLevelType w:val="multilevel"/>
    <w:tmpl w:val="6DFAA020"/>
    <w:lvl w:ilvl="0">
      <w:start w:val="1"/>
      <w:numFmt w:val="decimal"/>
      <w:lvlText w:val="%1"/>
      <w:lvlJc w:val="left"/>
      <w:pPr>
        <w:ind w:left="1370" w:hanging="372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370" w:hanging="372"/>
        <w:jc w:val="left"/>
      </w:pPr>
      <w:rPr>
        <w:rFonts w:ascii="Times New Roman" w:eastAsia="Times New Roman" w:hAnsi="Times New Roman" w:cs="Times New Roman" w:hint="default"/>
        <w:b/>
        <w:bCs/>
        <w:spacing w:val="-10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169" w:hanging="372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63" w:hanging="372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58" w:hanging="372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53" w:hanging="372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47" w:hanging="372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42" w:hanging="372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37" w:hanging="372"/>
      </w:pPr>
      <w:rPr>
        <w:rFonts w:hint="default"/>
        <w:lang w:val="ru-RU" w:eastAsia="en-US" w:bidi="ar-SA"/>
      </w:rPr>
    </w:lvl>
  </w:abstractNum>
  <w:abstractNum w:abstractNumId="14" w15:restartNumberingAfterBreak="0">
    <w:nsid w:val="342C343E"/>
    <w:multiLevelType w:val="hybridMultilevel"/>
    <w:tmpl w:val="C5E43B24"/>
    <w:lvl w:ilvl="0" w:tplc="56FED770">
      <w:start w:val="1"/>
      <w:numFmt w:val="decimal"/>
      <w:lvlText w:val="%1)"/>
      <w:lvlJc w:val="left"/>
      <w:pPr>
        <w:ind w:left="290" w:hanging="26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5D8E715A">
      <w:numFmt w:val="bullet"/>
      <w:lvlText w:val="•"/>
      <w:lvlJc w:val="left"/>
      <w:pPr>
        <w:ind w:left="1302" w:hanging="260"/>
      </w:pPr>
      <w:rPr>
        <w:rFonts w:hint="default"/>
        <w:lang w:val="ru-RU" w:eastAsia="en-US" w:bidi="ar-SA"/>
      </w:rPr>
    </w:lvl>
    <w:lvl w:ilvl="2" w:tplc="1F4880F8">
      <w:numFmt w:val="bullet"/>
      <w:lvlText w:val="•"/>
      <w:lvlJc w:val="left"/>
      <w:pPr>
        <w:ind w:left="2305" w:hanging="260"/>
      </w:pPr>
      <w:rPr>
        <w:rFonts w:hint="default"/>
        <w:lang w:val="ru-RU" w:eastAsia="en-US" w:bidi="ar-SA"/>
      </w:rPr>
    </w:lvl>
    <w:lvl w:ilvl="3" w:tplc="1892F23E">
      <w:numFmt w:val="bullet"/>
      <w:lvlText w:val="•"/>
      <w:lvlJc w:val="left"/>
      <w:pPr>
        <w:ind w:left="3307" w:hanging="260"/>
      </w:pPr>
      <w:rPr>
        <w:rFonts w:hint="default"/>
        <w:lang w:val="ru-RU" w:eastAsia="en-US" w:bidi="ar-SA"/>
      </w:rPr>
    </w:lvl>
    <w:lvl w:ilvl="4" w:tplc="D73E239A">
      <w:numFmt w:val="bullet"/>
      <w:lvlText w:val="•"/>
      <w:lvlJc w:val="left"/>
      <w:pPr>
        <w:ind w:left="4310" w:hanging="260"/>
      </w:pPr>
      <w:rPr>
        <w:rFonts w:hint="default"/>
        <w:lang w:val="ru-RU" w:eastAsia="en-US" w:bidi="ar-SA"/>
      </w:rPr>
    </w:lvl>
    <w:lvl w:ilvl="5" w:tplc="0DD61DC2">
      <w:numFmt w:val="bullet"/>
      <w:lvlText w:val="•"/>
      <w:lvlJc w:val="left"/>
      <w:pPr>
        <w:ind w:left="5313" w:hanging="260"/>
      </w:pPr>
      <w:rPr>
        <w:rFonts w:hint="default"/>
        <w:lang w:val="ru-RU" w:eastAsia="en-US" w:bidi="ar-SA"/>
      </w:rPr>
    </w:lvl>
    <w:lvl w:ilvl="6" w:tplc="1EE833F8">
      <w:numFmt w:val="bullet"/>
      <w:lvlText w:val="•"/>
      <w:lvlJc w:val="left"/>
      <w:pPr>
        <w:ind w:left="6315" w:hanging="260"/>
      </w:pPr>
      <w:rPr>
        <w:rFonts w:hint="default"/>
        <w:lang w:val="ru-RU" w:eastAsia="en-US" w:bidi="ar-SA"/>
      </w:rPr>
    </w:lvl>
    <w:lvl w:ilvl="7" w:tplc="3A1CD63A">
      <w:numFmt w:val="bullet"/>
      <w:lvlText w:val="•"/>
      <w:lvlJc w:val="left"/>
      <w:pPr>
        <w:ind w:left="7318" w:hanging="260"/>
      </w:pPr>
      <w:rPr>
        <w:rFonts w:hint="default"/>
        <w:lang w:val="ru-RU" w:eastAsia="en-US" w:bidi="ar-SA"/>
      </w:rPr>
    </w:lvl>
    <w:lvl w:ilvl="8" w:tplc="1C8A3D52">
      <w:numFmt w:val="bullet"/>
      <w:lvlText w:val="•"/>
      <w:lvlJc w:val="left"/>
      <w:pPr>
        <w:ind w:left="8321" w:hanging="260"/>
      </w:pPr>
      <w:rPr>
        <w:rFonts w:hint="default"/>
        <w:lang w:val="ru-RU" w:eastAsia="en-US" w:bidi="ar-SA"/>
      </w:rPr>
    </w:lvl>
  </w:abstractNum>
  <w:abstractNum w:abstractNumId="15" w15:restartNumberingAfterBreak="0">
    <w:nsid w:val="39746996"/>
    <w:multiLevelType w:val="hybridMultilevel"/>
    <w:tmpl w:val="B7E42A36"/>
    <w:lvl w:ilvl="0" w:tplc="C88E67C0">
      <w:start w:val="1"/>
      <w:numFmt w:val="decimal"/>
      <w:lvlText w:val="%1."/>
      <w:lvlJc w:val="left"/>
      <w:pPr>
        <w:ind w:left="1238" w:hanging="240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1" w:tplc="BDFAC048">
      <w:numFmt w:val="bullet"/>
      <w:lvlText w:val="•"/>
      <w:lvlJc w:val="left"/>
      <w:pPr>
        <w:ind w:left="2148" w:hanging="240"/>
      </w:pPr>
      <w:rPr>
        <w:rFonts w:hint="default"/>
        <w:lang w:val="ru-RU" w:eastAsia="en-US" w:bidi="ar-SA"/>
      </w:rPr>
    </w:lvl>
    <w:lvl w:ilvl="2" w:tplc="23A48E40">
      <w:numFmt w:val="bullet"/>
      <w:lvlText w:val="•"/>
      <w:lvlJc w:val="left"/>
      <w:pPr>
        <w:ind w:left="3057" w:hanging="240"/>
      </w:pPr>
      <w:rPr>
        <w:rFonts w:hint="default"/>
        <w:lang w:val="ru-RU" w:eastAsia="en-US" w:bidi="ar-SA"/>
      </w:rPr>
    </w:lvl>
    <w:lvl w:ilvl="3" w:tplc="B39A9E0A">
      <w:numFmt w:val="bullet"/>
      <w:lvlText w:val="•"/>
      <w:lvlJc w:val="left"/>
      <w:pPr>
        <w:ind w:left="3965" w:hanging="240"/>
      </w:pPr>
      <w:rPr>
        <w:rFonts w:hint="default"/>
        <w:lang w:val="ru-RU" w:eastAsia="en-US" w:bidi="ar-SA"/>
      </w:rPr>
    </w:lvl>
    <w:lvl w:ilvl="4" w:tplc="81EA5478">
      <w:numFmt w:val="bullet"/>
      <w:lvlText w:val="•"/>
      <w:lvlJc w:val="left"/>
      <w:pPr>
        <w:ind w:left="4874" w:hanging="240"/>
      </w:pPr>
      <w:rPr>
        <w:rFonts w:hint="default"/>
        <w:lang w:val="ru-RU" w:eastAsia="en-US" w:bidi="ar-SA"/>
      </w:rPr>
    </w:lvl>
    <w:lvl w:ilvl="5" w:tplc="F7749DD8">
      <w:numFmt w:val="bullet"/>
      <w:lvlText w:val="•"/>
      <w:lvlJc w:val="left"/>
      <w:pPr>
        <w:ind w:left="5783" w:hanging="240"/>
      </w:pPr>
      <w:rPr>
        <w:rFonts w:hint="default"/>
        <w:lang w:val="ru-RU" w:eastAsia="en-US" w:bidi="ar-SA"/>
      </w:rPr>
    </w:lvl>
    <w:lvl w:ilvl="6" w:tplc="18DAD77A">
      <w:numFmt w:val="bullet"/>
      <w:lvlText w:val="•"/>
      <w:lvlJc w:val="left"/>
      <w:pPr>
        <w:ind w:left="6691" w:hanging="240"/>
      </w:pPr>
      <w:rPr>
        <w:rFonts w:hint="default"/>
        <w:lang w:val="ru-RU" w:eastAsia="en-US" w:bidi="ar-SA"/>
      </w:rPr>
    </w:lvl>
    <w:lvl w:ilvl="7" w:tplc="E6BEA0FC">
      <w:numFmt w:val="bullet"/>
      <w:lvlText w:val="•"/>
      <w:lvlJc w:val="left"/>
      <w:pPr>
        <w:ind w:left="7600" w:hanging="240"/>
      </w:pPr>
      <w:rPr>
        <w:rFonts w:hint="default"/>
        <w:lang w:val="ru-RU" w:eastAsia="en-US" w:bidi="ar-SA"/>
      </w:rPr>
    </w:lvl>
    <w:lvl w:ilvl="8" w:tplc="61D8FD0E">
      <w:numFmt w:val="bullet"/>
      <w:lvlText w:val="•"/>
      <w:lvlJc w:val="left"/>
      <w:pPr>
        <w:ind w:left="8509" w:hanging="240"/>
      </w:pPr>
      <w:rPr>
        <w:rFonts w:hint="default"/>
        <w:lang w:val="ru-RU" w:eastAsia="en-US" w:bidi="ar-SA"/>
      </w:rPr>
    </w:lvl>
  </w:abstractNum>
  <w:abstractNum w:abstractNumId="16" w15:restartNumberingAfterBreak="0">
    <w:nsid w:val="3A010ADB"/>
    <w:multiLevelType w:val="multilevel"/>
    <w:tmpl w:val="8A764390"/>
    <w:lvl w:ilvl="0">
      <w:start w:val="1"/>
      <w:numFmt w:val="decimal"/>
      <w:lvlText w:val="%1"/>
      <w:lvlJc w:val="left"/>
      <w:pPr>
        <w:ind w:left="3376" w:hanging="71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76" w:hanging="711"/>
        <w:jc w:val="left"/>
      </w:pPr>
      <w:rPr>
        <w:rFonts w:ascii="Times New Roman" w:eastAsia="Times New Roman" w:hAnsi="Times New Roman" w:cs="Times New Roman" w:hint="default"/>
        <w:spacing w:val="-25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769" w:hanging="7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63" w:hanging="7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58" w:hanging="7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53" w:hanging="7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47" w:hanging="7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42" w:hanging="7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7" w:hanging="711"/>
      </w:pPr>
      <w:rPr>
        <w:rFonts w:hint="default"/>
        <w:lang w:val="ru-RU" w:eastAsia="en-US" w:bidi="ar-SA"/>
      </w:rPr>
    </w:lvl>
  </w:abstractNum>
  <w:abstractNum w:abstractNumId="17" w15:restartNumberingAfterBreak="0">
    <w:nsid w:val="3A965101"/>
    <w:multiLevelType w:val="hybridMultilevel"/>
    <w:tmpl w:val="C8FCFEE4"/>
    <w:lvl w:ilvl="0" w:tplc="03D8C02C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DBC490E8">
      <w:numFmt w:val="bullet"/>
      <w:lvlText w:val="•"/>
      <w:lvlJc w:val="left"/>
      <w:pPr>
        <w:ind w:left="290" w:hanging="116"/>
      </w:pPr>
      <w:rPr>
        <w:rFonts w:hint="default"/>
        <w:lang w:val="ru-RU" w:eastAsia="en-US" w:bidi="ar-SA"/>
      </w:rPr>
    </w:lvl>
    <w:lvl w:ilvl="2" w:tplc="AF1EC768">
      <w:numFmt w:val="bullet"/>
      <w:lvlText w:val="•"/>
      <w:lvlJc w:val="left"/>
      <w:pPr>
        <w:ind w:left="480" w:hanging="116"/>
      </w:pPr>
      <w:rPr>
        <w:rFonts w:hint="default"/>
        <w:lang w:val="ru-RU" w:eastAsia="en-US" w:bidi="ar-SA"/>
      </w:rPr>
    </w:lvl>
    <w:lvl w:ilvl="3" w:tplc="77C8B87E">
      <w:numFmt w:val="bullet"/>
      <w:lvlText w:val="•"/>
      <w:lvlJc w:val="left"/>
      <w:pPr>
        <w:ind w:left="671" w:hanging="116"/>
      </w:pPr>
      <w:rPr>
        <w:rFonts w:hint="default"/>
        <w:lang w:val="ru-RU" w:eastAsia="en-US" w:bidi="ar-SA"/>
      </w:rPr>
    </w:lvl>
    <w:lvl w:ilvl="4" w:tplc="68726F2A">
      <w:numFmt w:val="bullet"/>
      <w:lvlText w:val="•"/>
      <w:lvlJc w:val="left"/>
      <w:pPr>
        <w:ind w:left="861" w:hanging="116"/>
      </w:pPr>
      <w:rPr>
        <w:rFonts w:hint="default"/>
        <w:lang w:val="ru-RU" w:eastAsia="en-US" w:bidi="ar-SA"/>
      </w:rPr>
    </w:lvl>
    <w:lvl w:ilvl="5" w:tplc="35705EB4">
      <w:numFmt w:val="bullet"/>
      <w:lvlText w:val="•"/>
      <w:lvlJc w:val="left"/>
      <w:pPr>
        <w:ind w:left="1052" w:hanging="116"/>
      </w:pPr>
      <w:rPr>
        <w:rFonts w:hint="default"/>
        <w:lang w:val="ru-RU" w:eastAsia="en-US" w:bidi="ar-SA"/>
      </w:rPr>
    </w:lvl>
    <w:lvl w:ilvl="6" w:tplc="77FA570C">
      <w:numFmt w:val="bullet"/>
      <w:lvlText w:val="•"/>
      <w:lvlJc w:val="left"/>
      <w:pPr>
        <w:ind w:left="1242" w:hanging="116"/>
      </w:pPr>
      <w:rPr>
        <w:rFonts w:hint="default"/>
        <w:lang w:val="ru-RU" w:eastAsia="en-US" w:bidi="ar-SA"/>
      </w:rPr>
    </w:lvl>
    <w:lvl w:ilvl="7" w:tplc="EF843770">
      <w:numFmt w:val="bullet"/>
      <w:lvlText w:val="•"/>
      <w:lvlJc w:val="left"/>
      <w:pPr>
        <w:ind w:left="1432" w:hanging="116"/>
      </w:pPr>
      <w:rPr>
        <w:rFonts w:hint="default"/>
        <w:lang w:val="ru-RU" w:eastAsia="en-US" w:bidi="ar-SA"/>
      </w:rPr>
    </w:lvl>
    <w:lvl w:ilvl="8" w:tplc="1AD832BA">
      <w:numFmt w:val="bullet"/>
      <w:lvlText w:val="•"/>
      <w:lvlJc w:val="left"/>
      <w:pPr>
        <w:ind w:left="1623" w:hanging="116"/>
      </w:pPr>
      <w:rPr>
        <w:rFonts w:hint="default"/>
        <w:lang w:val="ru-RU" w:eastAsia="en-US" w:bidi="ar-SA"/>
      </w:rPr>
    </w:lvl>
  </w:abstractNum>
  <w:abstractNum w:abstractNumId="18" w15:restartNumberingAfterBreak="0">
    <w:nsid w:val="3AFB777A"/>
    <w:multiLevelType w:val="hybridMultilevel"/>
    <w:tmpl w:val="861C74FC"/>
    <w:lvl w:ilvl="0" w:tplc="6D108828">
      <w:start w:val="1"/>
      <w:numFmt w:val="decimal"/>
      <w:lvlText w:val="%1."/>
      <w:lvlJc w:val="left"/>
      <w:pPr>
        <w:ind w:left="650" w:hanging="360"/>
        <w:jc w:val="left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1" w:tplc="F2C4EE28">
      <w:start w:val="1"/>
      <w:numFmt w:val="decimal"/>
      <w:lvlText w:val="%2."/>
      <w:lvlJc w:val="left"/>
      <w:pPr>
        <w:ind w:left="1238" w:hanging="240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2" w:tplc="3C10C382">
      <w:start w:val="1"/>
      <w:numFmt w:val="decimal"/>
      <w:lvlText w:val="%3."/>
      <w:lvlJc w:val="left"/>
      <w:pPr>
        <w:ind w:left="2414" w:hanging="312"/>
        <w:jc w:val="left"/>
      </w:pPr>
      <w:rPr>
        <w:rFonts w:ascii="Times New Roman" w:eastAsia="Times New Roman" w:hAnsi="Times New Roman" w:cs="Times New Roman" w:hint="default"/>
        <w:spacing w:val="-17"/>
        <w:w w:val="100"/>
        <w:sz w:val="24"/>
        <w:szCs w:val="24"/>
        <w:lang w:val="ru-RU" w:eastAsia="en-US" w:bidi="ar-SA"/>
      </w:rPr>
    </w:lvl>
    <w:lvl w:ilvl="3" w:tplc="06E6EABA">
      <w:numFmt w:val="bullet"/>
      <w:lvlText w:val="•"/>
      <w:lvlJc w:val="left"/>
      <w:pPr>
        <w:ind w:left="3408" w:hanging="312"/>
      </w:pPr>
      <w:rPr>
        <w:rFonts w:hint="default"/>
        <w:lang w:val="ru-RU" w:eastAsia="en-US" w:bidi="ar-SA"/>
      </w:rPr>
    </w:lvl>
    <w:lvl w:ilvl="4" w:tplc="681ED202">
      <w:numFmt w:val="bullet"/>
      <w:lvlText w:val="•"/>
      <w:lvlJc w:val="left"/>
      <w:pPr>
        <w:ind w:left="4396" w:hanging="312"/>
      </w:pPr>
      <w:rPr>
        <w:rFonts w:hint="default"/>
        <w:lang w:val="ru-RU" w:eastAsia="en-US" w:bidi="ar-SA"/>
      </w:rPr>
    </w:lvl>
    <w:lvl w:ilvl="5" w:tplc="4008F320">
      <w:numFmt w:val="bullet"/>
      <w:lvlText w:val="•"/>
      <w:lvlJc w:val="left"/>
      <w:pPr>
        <w:ind w:left="5384" w:hanging="312"/>
      </w:pPr>
      <w:rPr>
        <w:rFonts w:hint="default"/>
        <w:lang w:val="ru-RU" w:eastAsia="en-US" w:bidi="ar-SA"/>
      </w:rPr>
    </w:lvl>
    <w:lvl w:ilvl="6" w:tplc="BF223276">
      <w:numFmt w:val="bullet"/>
      <w:lvlText w:val="•"/>
      <w:lvlJc w:val="left"/>
      <w:pPr>
        <w:ind w:left="6373" w:hanging="312"/>
      </w:pPr>
      <w:rPr>
        <w:rFonts w:hint="default"/>
        <w:lang w:val="ru-RU" w:eastAsia="en-US" w:bidi="ar-SA"/>
      </w:rPr>
    </w:lvl>
    <w:lvl w:ilvl="7" w:tplc="2DB6003A">
      <w:numFmt w:val="bullet"/>
      <w:lvlText w:val="•"/>
      <w:lvlJc w:val="left"/>
      <w:pPr>
        <w:ind w:left="7361" w:hanging="312"/>
      </w:pPr>
      <w:rPr>
        <w:rFonts w:hint="default"/>
        <w:lang w:val="ru-RU" w:eastAsia="en-US" w:bidi="ar-SA"/>
      </w:rPr>
    </w:lvl>
    <w:lvl w:ilvl="8" w:tplc="0BE6F42E">
      <w:numFmt w:val="bullet"/>
      <w:lvlText w:val="•"/>
      <w:lvlJc w:val="left"/>
      <w:pPr>
        <w:ind w:left="8349" w:hanging="312"/>
      </w:pPr>
      <w:rPr>
        <w:rFonts w:hint="default"/>
        <w:lang w:val="ru-RU" w:eastAsia="en-US" w:bidi="ar-SA"/>
      </w:rPr>
    </w:lvl>
  </w:abstractNum>
  <w:abstractNum w:abstractNumId="19" w15:restartNumberingAfterBreak="0">
    <w:nsid w:val="3F445FD2"/>
    <w:multiLevelType w:val="hybridMultilevel"/>
    <w:tmpl w:val="AF861C7A"/>
    <w:lvl w:ilvl="0" w:tplc="E2A44C10">
      <w:start w:val="1"/>
      <w:numFmt w:val="decimal"/>
      <w:lvlText w:val="%1."/>
      <w:lvlJc w:val="left"/>
      <w:pPr>
        <w:ind w:left="1245" w:hanging="248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4"/>
        <w:szCs w:val="24"/>
        <w:lang w:val="ru-RU" w:eastAsia="en-US" w:bidi="ar-SA"/>
      </w:rPr>
    </w:lvl>
    <w:lvl w:ilvl="1" w:tplc="97FC38A0">
      <w:numFmt w:val="bullet"/>
      <w:lvlText w:val="•"/>
      <w:lvlJc w:val="left"/>
      <w:pPr>
        <w:ind w:left="2148" w:hanging="248"/>
      </w:pPr>
      <w:rPr>
        <w:rFonts w:hint="default"/>
        <w:lang w:val="ru-RU" w:eastAsia="en-US" w:bidi="ar-SA"/>
      </w:rPr>
    </w:lvl>
    <w:lvl w:ilvl="2" w:tplc="C58C2568">
      <w:numFmt w:val="bullet"/>
      <w:lvlText w:val="•"/>
      <w:lvlJc w:val="left"/>
      <w:pPr>
        <w:ind w:left="3057" w:hanging="248"/>
      </w:pPr>
      <w:rPr>
        <w:rFonts w:hint="default"/>
        <w:lang w:val="ru-RU" w:eastAsia="en-US" w:bidi="ar-SA"/>
      </w:rPr>
    </w:lvl>
    <w:lvl w:ilvl="3" w:tplc="795EAF2A">
      <w:numFmt w:val="bullet"/>
      <w:lvlText w:val="•"/>
      <w:lvlJc w:val="left"/>
      <w:pPr>
        <w:ind w:left="3965" w:hanging="248"/>
      </w:pPr>
      <w:rPr>
        <w:rFonts w:hint="default"/>
        <w:lang w:val="ru-RU" w:eastAsia="en-US" w:bidi="ar-SA"/>
      </w:rPr>
    </w:lvl>
    <w:lvl w:ilvl="4" w:tplc="5FE2E4BE">
      <w:numFmt w:val="bullet"/>
      <w:lvlText w:val="•"/>
      <w:lvlJc w:val="left"/>
      <w:pPr>
        <w:ind w:left="4874" w:hanging="248"/>
      </w:pPr>
      <w:rPr>
        <w:rFonts w:hint="default"/>
        <w:lang w:val="ru-RU" w:eastAsia="en-US" w:bidi="ar-SA"/>
      </w:rPr>
    </w:lvl>
    <w:lvl w:ilvl="5" w:tplc="C9D6B7C0">
      <w:numFmt w:val="bullet"/>
      <w:lvlText w:val="•"/>
      <w:lvlJc w:val="left"/>
      <w:pPr>
        <w:ind w:left="5783" w:hanging="248"/>
      </w:pPr>
      <w:rPr>
        <w:rFonts w:hint="default"/>
        <w:lang w:val="ru-RU" w:eastAsia="en-US" w:bidi="ar-SA"/>
      </w:rPr>
    </w:lvl>
    <w:lvl w:ilvl="6" w:tplc="D4CAF0FE">
      <w:numFmt w:val="bullet"/>
      <w:lvlText w:val="•"/>
      <w:lvlJc w:val="left"/>
      <w:pPr>
        <w:ind w:left="6691" w:hanging="248"/>
      </w:pPr>
      <w:rPr>
        <w:rFonts w:hint="default"/>
        <w:lang w:val="ru-RU" w:eastAsia="en-US" w:bidi="ar-SA"/>
      </w:rPr>
    </w:lvl>
    <w:lvl w:ilvl="7" w:tplc="01BE4506">
      <w:numFmt w:val="bullet"/>
      <w:lvlText w:val="•"/>
      <w:lvlJc w:val="left"/>
      <w:pPr>
        <w:ind w:left="7600" w:hanging="248"/>
      </w:pPr>
      <w:rPr>
        <w:rFonts w:hint="default"/>
        <w:lang w:val="ru-RU" w:eastAsia="en-US" w:bidi="ar-SA"/>
      </w:rPr>
    </w:lvl>
    <w:lvl w:ilvl="8" w:tplc="879AADD0">
      <w:numFmt w:val="bullet"/>
      <w:lvlText w:val="•"/>
      <w:lvlJc w:val="left"/>
      <w:pPr>
        <w:ind w:left="8509" w:hanging="248"/>
      </w:pPr>
      <w:rPr>
        <w:rFonts w:hint="default"/>
        <w:lang w:val="ru-RU" w:eastAsia="en-US" w:bidi="ar-SA"/>
      </w:rPr>
    </w:lvl>
  </w:abstractNum>
  <w:abstractNum w:abstractNumId="20" w15:restartNumberingAfterBreak="0">
    <w:nsid w:val="3F932289"/>
    <w:multiLevelType w:val="hybridMultilevel"/>
    <w:tmpl w:val="36909EAA"/>
    <w:lvl w:ilvl="0" w:tplc="7260270C">
      <w:start w:val="1"/>
      <w:numFmt w:val="decimal"/>
      <w:lvlText w:val="%1."/>
      <w:lvlJc w:val="left"/>
      <w:pPr>
        <w:ind w:left="1010" w:hanging="360"/>
        <w:jc w:val="left"/>
      </w:pPr>
      <w:rPr>
        <w:rFonts w:ascii="Times New Roman" w:eastAsia="Times New Roman" w:hAnsi="Times New Roman" w:cs="Times New Roman" w:hint="default"/>
        <w:spacing w:val="-22"/>
        <w:w w:val="100"/>
        <w:sz w:val="24"/>
        <w:szCs w:val="24"/>
        <w:lang w:val="ru-RU" w:eastAsia="en-US" w:bidi="ar-SA"/>
      </w:rPr>
    </w:lvl>
    <w:lvl w:ilvl="1" w:tplc="4F34FB98">
      <w:start w:val="1"/>
      <w:numFmt w:val="decimal"/>
      <w:lvlText w:val="%2."/>
      <w:lvlJc w:val="left"/>
      <w:pPr>
        <w:ind w:left="290" w:hanging="708"/>
        <w:jc w:val="left"/>
      </w:pPr>
      <w:rPr>
        <w:rFonts w:ascii="Times New Roman" w:eastAsia="Times New Roman" w:hAnsi="Times New Roman" w:cs="Times New Roman" w:hint="default"/>
        <w:spacing w:val="-12"/>
        <w:w w:val="100"/>
        <w:sz w:val="24"/>
        <w:szCs w:val="24"/>
        <w:lang w:val="ru-RU" w:eastAsia="en-US" w:bidi="ar-SA"/>
      </w:rPr>
    </w:lvl>
    <w:lvl w:ilvl="2" w:tplc="7D20A7F0">
      <w:numFmt w:val="bullet"/>
      <w:lvlText w:val="•"/>
      <w:lvlJc w:val="left"/>
      <w:pPr>
        <w:ind w:left="2054" w:hanging="708"/>
      </w:pPr>
      <w:rPr>
        <w:rFonts w:hint="default"/>
        <w:lang w:val="ru-RU" w:eastAsia="en-US" w:bidi="ar-SA"/>
      </w:rPr>
    </w:lvl>
    <w:lvl w:ilvl="3" w:tplc="56324734">
      <w:numFmt w:val="bullet"/>
      <w:lvlText w:val="•"/>
      <w:lvlJc w:val="left"/>
      <w:pPr>
        <w:ind w:left="3088" w:hanging="708"/>
      </w:pPr>
      <w:rPr>
        <w:rFonts w:hint="default"/>
        <w:lang w:val="ru-RU" w:eastAsia="en-US" w:bidi="ar-SA"/>
      </w:rPr>
    </w:lvl>
    <w:lvl w:ilvl="4" w:tplc="00AAE23E">
      <w:numFmt w:val="bullet"/>
      <w:lvlText w:val="•"/>
      <w:lvlJc w:val="left"/>
      <w:pPr>
        <w:ind w:left="4122" w:hanging="708"/>
      </w:pPr>
      <w:rPr>
        <w:rFonts w:hint="default"/>
        <w:lang w:val="ru-RU" w:eastAsia="en-US" w:bidi="ar-SA"/>
      </w:rPr>
    </w:lvl>
    <w:lvl w:ilvl="5" w:tplc="1C94C912">
      <w:numFmt w:val="bullet"/>
      <w:lvlText w:val="•"/>
      <w:lvlJc w:val="left"/>
      <w:pPr>
        <w:ind w:left="5156" w:hanging="708"/>
      </w:pPr>
      <w:rPr>
        <w:rFonts w:hint="default"/>
        <w:lang w:val="ru-RU" w:eastAsia="en-US" w:bidi="ar-SA"/>
      </w:rPr>
    </w:lvl>
    <w:lvl w:ilvl="6" w:tplc="2B1ACD26">
      <w:numFmt w:val="bullet"/>
      <w:lvlText w:val="•"/>
      <w:lvlJc w:val="left"/>
      <w:pPr>
        <w:ind w:left="6190" w:hanging="708"/>
      </w:pPr>
      <w:rPr>
        <w:rFonts w:hint="default"/>
        <w:lang w:val="ru-RU" w:eastAsia="en-US" w:bidi="ar-SA"/>
      </w:rPr>
    </w:lvl>
    <w:lvl w:ilvl="7" w:tplc="BA36537A">
      <w:numFmt w:val="bullet"/>
      <w:lvlText w:val="•"/>
      <w:lvlJc w:val="left"/>
      <w:pPr>
        <w:ind w:left="7224" w:hanging="708"/>
      </w:pPr>
      <w:rPr>
        <w:rFonts w:hint="default"/>
        <w:lang w:val="ru-RU" w:eastAsia="en-US" w:bidi="ar-SA"/>
      </w:rPr>
    </w:lvl>
    <w:lvl w:ilvl="8" w:tplc="07B8805C">
      <w:numFmt w:val="bullet"/>
      <w:lvlText w:val="•"/>
      <w:lvlJc w:val="left"/>
      <w:pPr>
        <w:ind w:left="8258" w:hanging="708"/>
      </w:pPr>
      <w:rPr>
        <w:rFonts w:hint="default"/>
        <w:lang w:val="ru-RU" w:eastAsia="en-US" w:bidi="ar-SA"/>
      </w:rPr>
    </w:lvl>
  </w:abstractNum>
  <w:abstractNum w:abstractNumId="21" w15:restartNumberingAfterBreak="0">
    <w:nsid w:val="43A26AD5"/>
    <w:multiLevelType w:val="hybridMultilevel"/>
    <w:tmpl w:val="64E4D58E"/>
    <w:lvl w:ilvl="0" w:tplc="576671AE">
      <w:numFmt w:val="bullet"/>
      <w:lvlText w:val="-"/>
      <w:lvlJc w:val="left"/>
      <w:pPr>
        <w:ind w:left="223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9C921FB8">
      <w:numFmt w:val="bullet"/>
      <w:lvlText w:val="•"/>
      <w:lvlJc w:val="left"/>
      <w:pPr>
        <w:ind w:left="398" w:hanging="116"/>
      </w:pPr>
      <w:rPr>
        <w:rFonts w:hint="default"/>
        <w:lang w:val="ru-RU" w:eastAsia="en-US" w:bidi="ar-SA"/>
      </w:rPr>
    </w:lvl>
    <w:lvl w:ilvl="2" w:tplc="47BC51B6">
      <w:numFmt w:val="bullet"/>
      <w:lvlText w:val="•"/>
      <w:lvlJc w:val="left"/>
      <w:pPr>
        <w:ind w:left="576" w:hanging="116"/>
      </w:pPr>
      <w:rPr>
        <w:rFonts w:hint="default"/>
        <w:lang w:val="ru-RU" w:eastAsia="en-US" w:bidi="ar-SA"/>
      </w:rPr>
    </w:lvl>
    <w:lvl w:ilvl="3" w:tplc="197601C0">
      <w:numFmt w:val="bullet"/>
      <w:lvlText w:val="•"/>
      <w:lvlJc w:val="left"/>
      <w:pPr>
        <w:ind w:left="755" w:hanging="116"/>
      </w:pPr>
      <w:rPr>
        <w:rFonts w:hint="default"/>
        <w:lang w:val="ru-RU" w:eastAsia="en-US" w:bidi="ar-SA"/>
      </w:rPr>
    </w:lvl>
    <w:lvl w:ilvl="4" w:tplc="5C0CCA7C">
      <w:numFmt w:val="bullet"/>
      <w:lvlText w:val="•"/>
      <w:lvlJc w:val="left"/>
      <w:pPr>
        <w:ind w:left="933" w:hanging="116"/>
      </w:pPr>
      <w:rPr>
        <w:rFonts w:hint="default"/>
        <w:lang w:val="ru-RU" w:eastAsia="en-US" w:bidi="ar-SA"/>
      </w:rPr>
    </w:lvl>
    <w:lvl w:ilvl="5" w:tplc="78C22A14">
      <w:numFmt w:val="bullet"/>
      <w:lvlText w:val="•"/>
      <w:lvlJc w:val="left"/>
      <w:pPr>
        <w:ind w:left="1112" w:hanging="116"/>
      </w:pPr>
      <w:rPr>
        <w:rFonts w:hint="default"/>
        <w:lang w:val="ru-RU" w:eastAsia="en-US" w:bidi="ar-SA"/>
      </w:rPr>
    </w:lvl>
    <w:lvl w:ilvl="6" w:tplc="87CACFB4">
      <w:numFmt w:val="bullet"/>
      <w:lvlText w:val="•"/>
      <w:lvlJc w:val="left"/>
      <w:pPr>
        <w:ind w:left="1290" w:hanging="116"/>
      </w:pPr>
      <w:rPr>
        <w:rFonts w:hint="default"/>
        <w:lang w:val="ru-RU" w:eastAsia="en-US" w:bidi="ar-SA"/>
      </w:rPr>
    </w:lvl>
    <w:lvl w:ilvl="7" w:tplc="A956FA50">
      <w:numFmt w:val="bullet"/>
      <w:lvlText w:val="•"/>
      <w:lvlJc w:val="left"/>
      <w:pPr>
        <w:ind w:left="1468" w:hanging="116"/>
      </w:pPr>
      <w:rPr>
        <w:rFonts w:hint="default"/>
        <w:lang w:val="ru-RU" w:eastAsia="en-US" w:bidi="ar-SA"/>
      </w:rPr>
    </w:lvl>
    <w:lvl w:ilvl="8" w:tplc="64F206C0">
      <w:numFmt w:val="bullet"/>
      <w:lvlText w:val="•"/>
      <w:lvlJc w:val="left"/>
      <w:pPr>
        <w:ind w:left="1647" w:hanging="116"/>
      </w:pPr>
      <w:rPr>
        <w:rFonts w:hint="default"/>
        <w:lang w:val="ru-RU" w:eastAsia="en-US" w:bidi="ar-SA"/>
      </w:rPr>
    </w:lvl>
  </w:abstractNum>
  <w:abstractNum w:abstractNumId="22" w15:restartNumberingAfterBreak="0">
    <w:nsid w:val="442D2BDE"/>
    <w:multiLevelType w:val="hybridMultilevel"/>
    <w:tmpl w:val="4CC2FCAC"/>
    <w:lvl w:ilvl="0" w:tplc="EB3033DE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color w:val="393939"/>
        <w:w w:val="99"/>
        <w:sz w:val="20"/>
        <w:szCs w:val="20"/>
        <w:lang w:val="ru-RU" w:eastAsia="en-US" w:bidi="ar-SA"/>
      </w:rPr>
    </w:lvl>
    <w:lvl w:ilvl="1" w:tplc="4DDC6620">
      <w:numFmt w:val="bullet"/>
      <w:lvlText w:val="•"/>
      <w:lvlJc w:val="left"/>
      <w:pPr>
        <w:ind w:left="571" w:hanging="116"/>
      </w:pPr>
      <w:rPr>
        <w:rFonts w:hint="default"/>
        <w:lang w:val="ru-RU" w:eastAsia="en-US" w:bidi="ar-SA"/>
      </w:rPr>
    </w:lvl>
    <w:lvl w:ilvl="2" w:tplc="39B06C00">
      <w:numFmt w:val="bullet"/>
      <w:lvlText w:val="•"/>
      <w:lvlJc w:val="left"/>
      <w:pPr>
        <w:ind w:left="1043" w:hanging="116"/>
      </w:pPr>
      <w:rPr>
        <w:rFonts w:hint="default"/>
        <w:lang w:val="ru-RU" w:eastAsia="en-US" w:bidi="ar-SA"/>
      </w:rPr>
    </w:lvl>
    <w:lvl w:ilvl="3" w:tplc="D5DC16C4">
      <w:numFmt w:val="bullet"/>
      <w:lvlText w:val="•"/>
      <w:lvlJc w:val="left"/>
      <w:pPr>
        <w:ind w:left="1515" w:hanging="116"/>
      </w:pPr>
      <w:rPr>
        <w:rFonts w:hint="default"/>
        <w:lang w:val="ru-RU" w:eastAsia="en-US" w:bidi="ar-SA"/>
      </w:rPr>
    </w:lvl>
    <w:lvl w:ilvl="4" w:tplc="D2989F3C">
      <w:numFmt w:val="bullet"/>
      <w:lvlText w:val="•"/>
      <w:lvlJc w:val="left"/>
      <w:pPr>
        <w:ind w:left="1986" w:hanging="116"/>
      </w:pPr>
      <w:rPr>
        <w:rFonts w:hint="default"/>
        <w:lang w:val="ru-RU" w:eastAsia="en-US" w:bidi="ar-SA"/>
      </w:rPr>
    </w:lvl>
    <w:lvl w:ilvl="5" w:tplc="5E3CBCB2">
      <w:numFmt w:val="bullet"/>
      <w:lvlText w:val="•"/>
      <w:lvlJc w:val="left"/>
      <w:pPr>
        <w:ind w:left="2458" w:hanging="116"/>
      </w:pPr>
      <w:rPr>
        <w:rFonts w:hint="default"/>
        <w:lang w:val="ru-RU" w:eastAsia="en-US" w:bidi="ar-SA"/>
      </w:rPr>
    </w:lvl>
    <w:lvl w:ilvl="6" w:tplc="9A308A38">
      <w:numFmt w:val="bullet"/>
      <w:lvlText w:val="•"/>
      <w:lvlJc w:val="left"/>
      <w:pPr>
        <w:ind w:left="2930" w:hanging="116"/>
      </w:pPr>
      <w:rPr>
        <w:rFonts w:hint="default"/>
        <w:lang w:val="ru-RU" w:eastAsia="en-US" w:bidi="ar-SA"/>
      </w:rPr>
    </w:lvl>
    <w:lvl w:ilvl="7" w:tplc="E91A1198">
      <w:numFmt w:val="bullet"/>
      <w:lvlText w:val="•"/>
      <w:lvlJc w:val="left"/>
      <w:pPr>
        <w:ind w:left="3401" w:hanging="116"/>
      </w:pPr>
      <w:rPr>
        <w:rFonts w:hint="default"/>
        <w:lang w:val="ru-RU" w:eastAsia="en-US" w:bidi="ar-SA"/>
      </w:rPr>
    </w:lvl>
    <w:lvl w:ilvl="8" w:tplc="3D88ED04">
      <w:numFmt w:val="bullet"/>
      <w:lvlText w:val="•"/>
      <w:lvlJc w:val="left"/>
      <w:pPr>
        <w:ind w:left="3873" w:hanging="116"/>
      </w:pPr>
      <w:rPr>
        <w:rFonts w:hint="default"/>
        <w:lang w:val="ru-RU" w:eastAsia="en-US" w:bidi="ar-SA"/>
      </w:rPr>
    </w:lvl>
  </w:abstractNum>
  <w:abstractNum w:abstractNumId="23" w15:restartNumberingAfterBreak="0">
    <w:nsid w:val="45C30EFF"/>
    <w:multiLevelType w:val="hybridMultilevel"/>
    <w:tmpl w:val="F8F2EC16"/>
    <w:lvl w:ilvl="0" w:tplc="996C5EBA">
      <w:start w:val="1"/>
      <w:numFmt w:val="decimal"/>
      <w:lvlText w:val="%1."/>
      <w:lvlJc w:val="left"/>
      <w:pPr>
        <w:ind w:left="1238" w:hanging="240"/>
        <w:jc w:val="left"/>
      </w:pPr>
      <w:rPr>
        <w:rFonts w:ascii="Times New Roman" w:eastAsia="Times New Roman" w:hAnsi="Times New Roman" w:cs="Times New Roman" w:hint="default"/>
        <w:spacing w:val="-5"/>
        <w:w w:val="100"/>
        <w:sz w:val="24"/>
        <w:szCs w:val="24"/>
        <w:lang w:val="ru-RU" w:eastAsia="en-US" w:bidi="ar-SA"/>
      </w:rPr>
    </w:lvl>
    <w:lvl w:ilvl="1" w:tplc="72DE37B4">
      <w:numFmt w:val="bullet"/>
      <w:lvlText w:val="•"/>
      <w:lvlJc w:val="left"/>
      <w:pPr>
        <w:ind w:left="2148" w:hanging="240"/>
      </w:pPr>
      <w:rPr>
        <w:rFonts w:hint="default"/>
        <w:lang w:val="ru-RU" w:eastAsia="en-US" w:bidi="ar-SA"/>
      </w:rPr>
    </w:lvl>
    <w:lvl w:ilvl="2" w:tplc="748214F8">
      <w:numFmt w:val="bullet"/>
      <w:lvlText w:val="•"/>
      <w:lvlJc w:val="left"/>
      <w:pPr>
        <w:ind w:left="3057" w:hanging="240"/>
      </w:pPr>
      <w:rPr>
        <w:rFonts w:hint="default"/>
        <w:lang w:val="ru-RU" w:eastAsia="en-US" w:bidi="ar-SA"/>
      </w:rPr>
    </w:lvl>
    <w:lvl w:ilvl="3" w:tplc="B5924C4A">
      <w:numFmt w:val="bullet"/>
      <w:lvlText w:val="•"/>
      <w:lvlJc w:val="left"/>
      <w:pPr>
        <w:ind w:left="3965" w:hanging="240"/>
      </w:pPr>
      <w:rPr>
        <w:rFonts w:hint="default"/>
        <w:lang w:val="ru-RU" w:eastAsia="en-US" w:bidi="ar-SA"/>
      </w:rPr>
    </w:lvl>
    <w:lvl w:ilvl="4" w:tplc="49C0D272">
      <w:numFmt w:val="bullet"/>
      <w:lvlText w:val="•"/>
      <w:lvlJc w:val="left"/>
      <w:pPr>
        <w:ind w:left="4874" w:hanging="240"/>
      </w:pPr>
      <w:rPr>
        <w:rFonts w:hint="default"/>
        <w:lang w:val="ru-RU" w:eastAsia="en-US" w:bidi="ar-SA"/>
      </w:rPr>
    </w:lvl>
    <w:lvl w:ilvl="5" w:tplc="F3708F0A">
      <w:numFmt w:val="bullet"/>
      <w:lvlText w:val="•"/>
      <w:lvlJc w:val="left"/>
      <w:pPr>
        <w:ind w:left="5783" w:hanging="240"/>
      </w:pPr>
      <w:rPr>
        <w:rFonts w:hint="default"/>
        <w:lang w:val="ru-RU" w:eastAsia="en-US" w:bidi="ar-SA"/>
      </w:rPr>
    </w:lvl>
    <w:lvl w:ilvl="6" w:tplc="16006B92">
      <w:numFmt w:val="bullet"/>
      <w:lvlText w:val="•"/>
      <w:lvlJc w:val="left"/>
      <w:pPr>
        <w:ind w:left="6691" w:hanging="240"/>
      </w:pPr>
      <w:rPr>
        <w:rFonts w:hint="default"/>
        <w:lang w:val="ru-RU" w:eastAsia="en-US" w:bidi="ar-SA"/>
      </w:rPr>
    </w:lvl>
    <w:lvl w:ilvl="7" w:tplc="23C0E454">
      <w:numFmt w:val="bullet"/>
      <w:lvlText w:val="•"/>
      <w:lvlJc w:val="left"/>
      <w:pPr>
        <w:ind w:left="7600" w:hanging="240"/>
      </w:pPr>
      <w:rPr>
        <w:rFonts w:hint="default"/>
        <w:lang w:val="ru-RU" w:eastAsia="en-US" w:bidi="ar-SA"/>
      </w:rPr>
    </w:lvl>
    <w:lvl w:ilvl="8" w:tplc="318AFDE6">
      <w:numFmt w:val="bullet"/>
      <w:lvlText w:val="•"/>
      <w:lvlJc w:val="left"/>
      <w:pPr>
        <w:ind w:left="8509" w:hanging="240"/>
      </w:pPr>
      <w:rPr>
        <w:rFonts w:hint="default"/>
        <w:lang w:val="ru-RU" w:eastAsia="en-US" w:bidi="ar-SA"/>
      </w:rPr>
    </w:lvl>
  </w:abstractNum>
  <w:abstractNum w:abstractNumId="24" w15:restartNumberingAfterBreak="0">
    <w:nsid w:val="47F5420A"/>
    <w:multiLevelType w:val="hybridMultilevel"/>
    <w:tmpl w:val="5E7076E6"/>
    <w:lvl w:ilvl="0" w:tplc="B81CB56A">
      <w:numFmt w:val="bullet"/>
      <w:lvlText w:val="-"/>
      <w:lvlJc w:val="left"/>
      <w:pPr>
        <w:ind w:left="107" w:hanging="118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3E70B656">
      <w:numFmt w:val="bullet"/>
      <w:lvlText w:val="•"/>
      <w:lvlJc w:val="left"/>
      <w:pPr>
        <w:ind w:left="290" w:hanging="118"/>
      </w:pPr>
      <w:rPr>
        <w:rFonts w:hint="default"/>
        <w:lang w:val="ru-RU" w:eastAsia="en-US" w:bidi="ar-SA"/>
      </w:rPr>
    </w:lvl>
    <w:lvl w:ilvl="2" w:tplc="74ECE51E">
      <w:numFmt w:val="bullet"/>
      <w:lvlText w:val="•"/>
      <w:lvlJc w:val="left"/>
      <w:pPr>
        <w:ind w:left="480" w:hanging="118"/>
      </w:pPr>
      <w:rPr>
        <w:rFonts w:hint="default"/>
        <w:lang w:val="ru-RU" w:eastAsia="en-US" w:bidi="ar-SA"/>
      </w:rPr>
    </w:lvl>
    <w:lvl w:ilvl="3" w:tplc="367C80CE">
      <w:numFmt w:val="bullet"/>
      <w:lvlText w:val="•"/>
      <w:lvlJc w:val="left"/>
      <w:pPr>
        <w:ind w:left="671" w:hanging="118"/>
      </w:pPr>
      <w:rPr>
        <w:rFonts w:hint="default"/>
        <w:lang w:val="ru-RU" w:eastAsia="en-US" w:bidi="ar-SA"/>
      </w:rPr>
    </w:lvl>
    <w:lvl w:ilvl="4" w:tplc="FE943D5A">
      <w:numFmt w:val="bullet"/>
      <w:lvlText w:val="•"/>
      <w:lvlJc w:val="left"/>
      <w:pPr>
        <w:ind w:left="861" w:hanging="118"/>
      </w:pPr>
      <w:rPr>
        <w:rFonts w:hint="default"/>
        <w:lang w:val="ru-RU" w:eastAsia="en-US" w:bidi="ar-SA"/>
      </w:rPr>
    </w:lvl>
    <w:lvl w:ilvl="5" w:tplc="29642CC2">
      <w:numFmt w:val="bullet"/>
      <w:lvlText w:val="•"/>
      <w:lvlJc w:val="left"/>
      <w:pPr>
        <w:ind w:left="1052" w:hanging="118"/>
      </w:pPr>
      <w:rPr>
        <w:rFonts w:hint="default"/>
        <w:lang w:val="ru-RU" w:eastAsia="en-US" w:bidi="ar-SA"/>
      </w:rPr>
    </w:lvl>
    <w:lvl w:ilvl="6" w:tplc="81C27D5C">
      <w:numFmt w:val="bullet"/>
      <w:lvlText w:val="•"/>
      <w:lvlJc w:val="left"/>
      <w:pPr>
        <w:ind w:left="1242" w:hanging="118"/>
      </w:pPr>
      <w:rPr>
        <w:rFonts w:hint="default"/>
        <w:lang w:val="ru-RU" w:eastAsia="en-US" w:bidi="ar-SA"/>
      </w:rPr>
    </w:lvl>
    <w:lvl w:ilvl="7" w:tplc="D186B1F0">
      <w:numFmt w:val="bullet"/>
      <w:lvlText w:val="•"/>
      <w:lvlJc w:val="left"/>
      <w:pPr>
        <w:ind w:left="1432" w:hanging="118"/>
      </w:pPr>
      <w:rPr>
        <w:rFonts w:hint="default"/>
        <w:lang w:val="ru-RU" w:eastAsia="en-US" w:bidi="ar-SA"/>
      </w:rPr>
    </w:lvl>
    <w:lvl w:ilvl="8" w:tplc="D93EB0D6">
      <w:numFmt w:val="bullet"/>
      <w:lvlText w:val="•"/>
      <w:lvlJc w:val="left"/>
      <w:pPr>
        <w:ind w:left="1623" w:hanging="118"/>
      </w:pPr>
      <w:rPr>
        <w:rFonts w:hint="default"/>
        <w:lang w:val="ru-RU" w:eastAsia="en-US" w:bidi="ar-SA"/>
      </w:rPr>
    </w:lvl>
  </w:abstractNum>
  <w:abstractNum w:abstractNumId="25" w15:restartNumberingAfterBreak="0">
    <w:nsid w:val="4D7C53D7"/>
    <w:multiLevelType w:val="hybridMultilevel"/>
    <w:tmpl w:val="2A323466"/>
    <w:lvl w:ilvl="0" w:tplc="A83A4CA2">
      <w:numFmt w:val="bullet"/>
      <w:lvlText w:val="-"/>
      <w:lvlJc w:val="left"/>
      <w:pPr>
        <w:ind w:left="290" w:hanging="152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ru-RU" w:eastAsia="en-US" w:bidi="ar-SA"/>
      </w:rPr>
    </w:lvl>
    <w:lvl w:ilvl="1" w:tplc="47CE3E0E">
      <w:numFmt w:val="bullet"/>
      <w:lvlText w:val="•"/>
      <w:lvlJc w:val="left"/>
      <w:pPr>
        <w:ind w:left="1302" w:hanging="152"/>
      </w:pPr>
      <w:rPr>
        <w:rFonts w:hint="default"/>
        <w:lang w:val="ru-RU" w:eastAsia="en-US" w:bidi="ar-SA"/>
      </w:rPr>
    </w:lvl>
    <w:lvl w:ilvl="2" w:tplc="27CAB4FC">
      <w:numFmt w:val="bullet"/>
      <w:lvlText w:val="•"/>
      <w:lvlJc w:val="left"/>
      <w:pPr>
        <w:ind w:left="2305" w:hanging="152"/>
      </w:pPr>
      <w:rPr>
        <w:rFonts w:hint="default"/>
        <w:lang w:val="ru-RU" w:eastAsia="en-US" w:bidi="ar-SA"/>
      </w:rPr>
    </w:lvl>
    <w:lvl w:ilvl="3" w:tplc="CDE41E40">
      <w:numFmt w:val="bullet"/>
      <w:lvlText w:val="•"/>
      <w:lvlJc w:val="left"/>
      <w:pPr>
        <w:ind w:left="3307" w:hanging="152"/>
      </w:pPr>
      <w:rPr>
        <w:rFonts w:hint="default"/>
        <w:lang w:val="ru-RU" w:eastAsia="en-US" w:bidi="ar-SA"/>
      </w:rPr>
    </w:lvl>
    <w:lvl w:ilvl="4" w:tplc="DF8CBD3E">
      <w:numFmt w:val="bullet"/>
      <w:lvlText w:val="•"/>
      <w:lvlJc w:val="left"/>
      <w:pPr>
        <w:ind w:left="4310" w:hanging="152"/>
      </w:pPr>
      <w:rPr>
        <w:rFonts w:hint="default"/>
        <w:lang w:val="ru-RU" w:eastAsia="en-US" w:bidi="ar-SA"/>
      </w:rPr>
    </w:lvl>
    <w:lvl w:ilvl="5" w:tplc="853A8D8A">
      <w:numFmt w:val="bullet"/>
      <w:lvlText w:val="•"/>
      <w:lvlJc w:val="left"/>
      <w:pPr>
        <w:ind w:left="5313" w:hanging="152"/>
      </w:pPr>
      <w:rPr>
        <w:rFonts w:hint="default"/>
        <w:lang w:val="ru-RU" w:eastAsia="en-US" w:bidi="ar-SA"/>
      </w:rPr>
    </w:lvl>
    <w:lvl w:ilvl="6" w:tplc="4EE623DC">
      <w:numFmt w:val="bullet"/>
      <w:lvlText w:val="•"/>
      <w:lvlJc w:val="left"/>
      <w:pPr>
        <w:ind w:left="6315" w:hanging="152"/>
      </w:pPr>
      <w:rPr>
        <w:rFonts w:hint="default"/>
        <w:lang w:val="ru-RU" w:eastAsia="en-US" w:bidi="ar-SA"/>
      </w:rPr>
    </w:lvl>
    <w:lvl w:ilvl="7" w:tplc="1D800D6A">
      <w:numFmt w:val="bullet"/>
      <w:lvlText w:val="•"/>
      <w:lvlJc w:val="left"/>
      <w:pPr>
        <w:ind w:left="7318" w:hanging="152"/>
      </w:pPr>
      <w:rPr>
        <w:rFonts w:hint="default"/>
        <w:lang w:val="ru-RU" w:eastAsia="en-US" w:bidi="ar-SA"/>
      </w:rPr>
    </w:lvl>
    <w:lvl w:ilvl="8" w:tplc="F25E82CE">
      <w:numFmt w:val="bullet"/>
      <w:lvlText w:val="•"/>
      <w:lvlJc w:val="left"/>
      <w:pPr>
        <w:ind w:left="8321" w:hanging="152"/>
      </w:pPr>
      <w:rPr>
        <w:rFonts w:hint="default"/>
        <w:lang w:val="ru-RU" w:eastAsia="en-US" w:bidi="ar-SA"/>
      </w:rPr>
    </w:lvl>
  </w:abstractNum>
  <w:abstractNum w:abstractNumId="26" w15:restartNumberingAfterBreak="0">
    <w:nsid w:val="4E514D15"/>
    <w:multiLevelType w:val="hybridMultilevel"/>
    <w:tmpl w:val="C01C7DAA"/>
    <w:lvl w:ilvl="0" w:tplc="79D2D762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7C9E5ED8">
      <w:numFmt w:val="bullet"/>
      <w:lvlText w:val="•"/>
      <w:lvlJc w:val="left"/>
      <w:pPr>
        <w:ind w:left="290" w:hanging="116"/>
      </w:pPr>
      <w:rPr>
        <w:rFonts w:hint="default"/>
        <w:lang w:val="ru-RU" w:eastAsia="en-US" w:bidi="ar-SA"/>
      </w:rPr>
    </w:lvl>
    <w:lvl w:ilvl="2" w:tplc="21E21CFC">
      <w:numFmt w:val="bullet"/>
      <w:lvlText w:val="•"/>
      <w:lvlJc w:val="left"/>
      <w:pPr>
        <w:ind w:left="480" w:hanging="116"/>
      </w:pPr>
      <w:rPr>
        <w:rFonts w:hint="default"/>
        <w:lang w:val="ru-RU" w:eastAsia="en-US" w:bidi="ar-SA"/>
      </w:rPr>
    </w:lvl>
    <w:lvl w:ilvl="3" w:tplc="31FAC948">
      <w:numFmt w:val="bullet"/>
      <w:lvlText w:val="•"/>
      <w:lvlJc w:val="left"/>
      <w:pPr>
        <w:ind w:left="671" w:hanging="116"/>
      </w:pPr>
      <w:rPr>
        <w:rFonts w:hint="default"/>
        <w:lang w:val="ru-RU" w:eastAsia="en-US" w:bidi="ar-SA"/>
      </w:rPr>
    </w:lvl>
    <w:lvl w:ilvl="4" w:tplc="6B702320">
      <w:numFmt w:val="bullet"/>
      <w:lvlText w:val="•"/>
      <w:lvlJc w:val="left"/>
      <w:pPr>
        <w:ind w:left="861" w:hanging="116"/>
      </w:pPr>
      <w:rPr>
        <w:rFonts w:hint="default"/>
        <w:lang w:val="ru-RU" w:eastAsia="en-US" w:bidi="ar-SA"/>
      </w:rPr>
    </w:lvl>
    <w:lvl w:ilvl="5" w:tplc="E976EE50">
      <w:numFmt w:val="bullet"/>
      <w:lvlText w:val="•"/>
      <w:lvlJc w:val="left"/>
      <w:pPr>
        <w:ind w:left="1052" w:hanging="116"/>
      </w:pPr>
      <w:rPr>
        <w:rFonts w:hint="default"/>
        <w:lang w:val="ru-RU" w:eastAsia="en-US" w:bidi="ar-SA"/>
      </w:rPr>
    </w:lvl>
    <w:lvl w:ilvl="6" w:tplc="06E4BAB8">
      <w:numFmt w:val="bullet"/>
      <w:lvlText w:val="•"/>
      <w:lvlJc w:val="left"/>
      <w:pPr>
        <w:ind w:left="1242" w:hanging="116"/>
      </w:pPr>
      <w:rPr>
        <w:rFonts w:hint="default"/>
        <w:lang w:val="ru-RU" w:eastAsia="en-US" w:bidi="ar-SA"/>
      </w:rPr>
    </w:lvl>
    <w:lvl w:ilvl="7" w:tplc="B044B5E8">
      <w:numFmt w:val="bullet"/>
      <w:lvlText w:val="•"/>
      <w:lvlJc w:val="left"/>
      <w:pPr>
        <w:ind w:left="1432" w:hanging="116"/>
      </w:pPr>
      <w:rPr>
        <w:rFonts w:hint="default"/>
        <w:lang w:val="ru-RU" w:eastAsia="en-US" w:bidi="ar-SA"/>
      </w:rPr>
    </w:lvl>
    <w:lvl w:ilvl="8" w:tplc="1B8E6C04">
      <w:numFmt w:val="bullet"/>
      <w:lvlText w:val="•"/>
      <w:lvlJc w:val="left"/>
      <w:pPr>
        <w:ind w:left="1623" w:hanging="116"/>
      </w:pPr>
      <w:rPr>
        <w:rFonts w:hint="default"/>
        <w:lang w:val="ru-RU" w:eastAsia="en-US" w:bidi="ar-SA"/>
      </w:rPr>
    </w:lvl>
  </w:abstractNum>
  <w:abstractNum w:abstractNumId="27" w15:restartNumberingAfterBreak="0">
    <w:nsid w:val="542A26BB"/>
    <w:multiLevelType w:val="hybridMultilevel"/>
    <w:tmpl w:val="011A8248"/>
    <w:lvl w:ilvl="0" w:tplc="97B0A482">
      <w:start w:val="1"/>
      <w:numFmt w:val="upperRoman"/>
      <w:lvlText w:val="%1."/>
      <w:lvlJc w:val="left"/>
      <w:pPr>
        <w:ind w:left="290" w:hanging="245"/>
        <w:jc w:val="left"/>
      </w:pPr>
      <w:rPr>
        <w:rFonts w:ascii="Times New Roman" w:eastAsia="Times New Roman" w:hAnsi="Times New Roman" w:cs="Times New Roman" w:hint="default"/>
        <w:spacing w:val="-18"/>
        <w:w w:val="100"/>
        <w:sz w:val="24"/>
        <w:szCs w:val="24"/>
        <w:lang w:val="ru-RU" w:eastAsia="en-US" w:bidi="ar-SA"/>
      </w:rPr>
    </w:lvl>
    <w:lvl w:ilvl="1" w:tplc="7AC8C7F6">
      <w:numFmt w:val="bullet"/>
      <w:lvlText w:val="•"/>
      <w:lvlJc w:val="left"/>
      <w:pPr>
        <w:ind w:left="1302" w:hanging="245"/>
      </w:pPr>
      <w:rPr>
        <w:rFonts w:hint="default"/>
        <w:lang w:val="ru-RU" w:eastAsia="en-US" w:bidi="ar-SA"/>
      </w:rPr>
    </w:lvl>
    <w:lvl w:ilvl="2" w:tplc="BE72934A">
      <w:numFmt w:val="bullet"/>
      <w:lvlText w:val="•"/>
      <w:lvlJc w:val="left"/>
      <w:pPr>
        <w:ind w:left="2305" w:hanging="245"/>
      </w:pPr>
      <w:rPr>
        <w:rFonts w:hint="default"/>
        <w:lang w:val="ru-RU" w:eastAsia="en-US" w:bidi="ar-SA"/>
      </w:rPr>
    </w:lvl>
    <w:lvl w:ilvl="3" w:tplc="296A32AA">
      <w:numFmt w:val="bullet"/>
      <w:lvlText w:val="•"/>
      <w:lvlJc w:val="left"/>
      <w:pPr>
        <w:ind w:left="3307" w:hanging="245"/>
      </w:pPr>
      <w:rPr>
        <w:rFonts w:hint="default"/>
        <w:lang w:val="ru-RU" w:eastAsia="en-US" w:bidi="ar-SA"/>
      </w:rPr>
    </w:lvl>
    <w:lvl w:ilvl="4" w:tplc="25545516">
      <w:numFmt w:val="bullet"/>
      <w:lvlText w:val="•"/>
      <w:lvlJc w:val="left"/>
      <w:pPr>
        <w:ind w:left="4310" w:hanging="245"/>
      </w:pPr>
      <w:rPr>
        <w:rFonts w:hint="default"/>
        <w:lang w:val="ru-RU" w:eastAsia="en-US" w:bidi="ar-SA"/>
      </w:rPr>
    </w:lvl>
    <w:lvl w:ilvl="5" w:tplc="9A564CF2">
      <w:numFmt w:val="bullet"/>
      <w:lvlText w:val="•"/>
      <w:lvlJc w:val="left"/>
      <w:pPr>
        <w:ind w:left="5313" w:hanging="245"/>
      </w:pPr>
      <w:rPr>
        <w:rFonts w:hint="default"/>
        <w:lang w:val="ru-RU" w:eastAsia="en-US" w:bidi="ar-SA"/>
      </w:rPr>
    </w:lvl>
    <w:lvl w:ilvl="6" w:tplc="6C428544">
      <w:numFmt w:val="bullet"/>
      <w:lvlText w:val="•"/>
      <w:lvlJc w:val="left"/>
      <w:pPr>
        <w:ind w:left="6315" w:hanging="245"/>
      </w:pPr>
      <w:rPr>
        <w:rFonts w:hint="default"/>
        <w:lang w:val="ru-RU" w:eastAsia="en-US" w:bidi="ar-SA"/>
      </w:rPr>
    </w:lvl>
    <w:lvl w:ilvl="7" w:tplc="E1261B82">
      <w:numFmt w:val="bullet"/>
      <w:lvlText w:val="•"/>
      <w:lvlJc w:val="left"/>
      <w:pPr>
        <w:ind w:left="7318" w:hanging="245"/>
      </w:pPr>
      <w:rPr>
        <w:rFonts w:hint="default"/>
        <w:lang w:val="ru-RU" w:eastAsia="en-US" w:bidi="ar-SA"/>
      </w:rPr>
    </w:lvl>
    <w:lvl w:ilvl="8" w:tplc="CB529C36">
      <w:numFmt w:val="bullet"/>
      <w:lvlText w:val="•"/>
      <w:lvlJc w:val="left"/>
      <w:pPr>
        <w:ind w:left="8321" w:hanging="245"/>
      </w:pPr>
      <w:rPr>
        <w:rFonts w:hint="default"/>
        <w:lang w:val="ru-RU" w:eastAsia="en-US" w:bidi="ar-SA"/>
      </w:rPr>
    </w:lvl>
  </w:abstractNum>
  <w:abstractNum w:abstractNumId="28" w15:restartNumberingAfterBreak="0">
    <w:nsid w:val="54452D36"/>
    <w:multiLevelType w:val="hybridMultilevel"/>
    <w:tmpl w:val="3F0614EC"/>
    <w:lvl w:ilvl="0" w:tplc="0D246032">
      <w:start w:val="1"/>
      <w:numFmt w:val="decimal"/>
      <w:lvlText w:val="%1)"/>
      <w:lvlJc w:val="left"/>
      <w:pPr>
        <w:ind w:left="290" w:hanging="317"/>
        <w:jc w:val="left"/>
      </w:pPr>
      <w:rPr>
        <w:rFonts w:ascii="Times New Roman" w:eastAsia="Times New Roman" w:hAnsi="Times New Roman" w:cs="Times New Roman" w:hint="default"/>
        <w:spacing w:val="-20"/>
        <w:w w:val="100"/>
        <w:sz w:val="24"/>
        <w:szCs w:val="24"/>
        <w:lang w:val="ru-RU" w:eastAsia="en-US" w:bidi="ar-SA"/>
      </w:rPr>
    </w:lvl>
    <w:lvl w:ilvl="1" w:tplc="F4447416">
      <w:numFmt w:val="bullet"/>
      <w:lvlText w:val="•"/>
      <w:lvlJc w:val="left"/>
      <w:pPr>
        <w:ind w:left="1302" w:hanging="317"/>
      </w:pPr>
      <w:rPr>
        <w:rFonts w:hint="default"/>
        <w:lang w:val="ru-RU" w:eastAsia="en-US" w:bidi="ar-SA"/>
      </w:rPr>
    </w:lvl>
    <w:lvl w:ilvl="2" w:tplc="0CD00D6A">
      <w:numFmt w:val="bullet"/>
      <w:lvlText w:val="•"/>
      <w:lvlJc w:val="left"/>
      <w:pPr>
        <w:ind w:left="2305" w:hanging="317"/>
      </w:pPr>
      <w:rPr>
        <w:rFonts w:hint="default"/>
        <w:lang w:val="ru-RU" w:eastAsia="en-US" w:bidi="ar-SA"/>
      </w:rPr>
    </w:lvl>
    <w:lvl w:ilvl="3" w:tplc="DF9883BC">
      <w:numFmt w:val="bullet"/>
      <w:lvlText w:val="•"/>
      <w:lvlJc w:val="left"/>
      <w:pPr>
        <w:ind w:left="3307" w:hanging="317"/>
      </w:pPr>
      <w:rPr>
        <w:rFonts w:hint="default"/>
        <w:lang w:val="ru-RU" w:eastAsia="en-US" w:bidi="ar-SA"/>
      </w:rPr>
    </w:lvl>
    <w:lvl w:ilvl="4" w:tplc="29588034">
      <w:numFmt w:val="bullet"/>
      <w:lvlText w:val="•"/>
      <w:lvlJc w:val="left"/>
      <w:pPr>
        <w:ind w:left="4310" w:hanging="317"/>
      </w:pPr>
      <w:rPr>
        <w:rFonts w:hint="default"/>
        <w:lang w:val="ru-RU" w:eastAsia="en-US" w:bidi="ar-SA"/>
      </w:rPr>
    </w:lvl>
    <w:lvl w:ilvl="5" w:tplc="CC80D0C4">
      <w:numFmt w:val="bullet"/>
      <w:lvlText w:val="•"/>
      <w:lvlJc w:val="left"/>
      <w:pPr>
        <w:ind w:left="5313" w:hanging="317"/>
      </w:pPr>
      <w:rPr>
        <w:rFonts w:hint="default"/>
        <w:lang w:val="ru-RU" w:eastAsia="en-US" w:bidi="ar-SA"/>
      </w:rPr>
    </w:lvl>
    <w:lvl w:ilvl="6" w:tplc="B0845ADA">
      <w:numFmt w:val="bullet"/>
      <w:lvlText w:val="•"/>
      <w:lvlJc w:val="left"/>
      <w:pPr>
        <w:ind w:left="6315" w:hanging="317"/>
      </w:pPr>
      <w:rPr>
        <w:rFonts w:hint="default"/>
        <w:lang w:val="ru-RU" w:eastAsia="en-US" w:bidi="ar-SA"/>
      </w:rPr>
    </w:lvl>
    <w:lvl w:ilvl="7" w:tplc="EBE2E8E6">
      <w:numFmt w:val="bullet"/>
      <w:lvlText w:val="•"/>
      <w:lvlJc w:val="left"/>
      <w:pPr>
        <w:ind w:left="7318" w:hanging="317"/>
      </w:pPr>
      <w:rPr>
        <w:rFonts w:hint="default"/>
        <w:lang w:val="ru-RU" w:eastAsia="en-US" w:bidi="ar-SA"/>
      </w:rPr>
    </w:lvl>
    <w:lvl w:ilvl="8" w:tplc="4E36C096">
      <w:numFmt w:val="bullet"/>
      <w:lvlText w:val="•"/>
      <w:lvlJc w:val="left"/>
      <w:pPr>
        <w:ind w:left="8321" w:hanging="317"/>
      </w:pPr>
      <w:rPr>
        <w:rFonts w:hint="default"/>
        <w:lang w:val="ru-RU" w:eastAsia="en-US" w:bidi="ar-SA"/>
      </w:rPr>
    </w:lvl>
  </w:abstractNum>
  <w:abstractNum w:abstractNumId="29" w15:restartNumberingAfterBreak="0">
    <w:nsid w:val="557B2A94"/>
    <w:multiLevelType w:val="hybridMultilevel"/>
    <w:tmpl w:val="5D0868CC"/>
    <w:lvl w:ilvl="0" w:tplc="DD9EA694">
      <w:numFmt w:val="bullet"/>
      <w:lvlText w:val="-"/>
      <w:lvlJc w:val="left"/>
      <w:pPr>
        <w:ind w:left="290" w:hanging="152"/>
      </w:pPr>
      <w:rPr>
        <w:rFonts w:ascii="Times New Roman" w:eastAsia="Times New Roman" w:hAnsi="Times New Roman" w:cs="Times New Roman" w:hint="default"/>
        <w:i/>
        <w:w w:val="100"/>
        <w:sz w:val="24"/>
        <w:szCs w:val="24"/>
        <w:lang w:val="ru-RU" w:eastAsia="en-US" w:bidi="ar-SA"/>
      </w:rPr>
    </w:lvl>
    <w:lvl w:ilvl="1" w:tplc="FB209EF6">
      <w:numFmt w:val="bullet"/>
      <w:lvlText w:val="•"/>
      <w:lvlJc w:val="left"/>
      <w:pPr>
        <w:ind w:left="1302" w:hanging="152"/>
      </w:pPr>
      <w:rPr>
        <w:rFonts w:hint="default"/>
        <w:lang w:val="ru-RU" w:eastAsia="en-US" w:bidi="ar-SA"/>
      </w:rPr>
    </w:lvl>
    <w:lvl w:ilvl="2" w:tplc="EA9C2A7A">
      <w:numFmt w:val="bullet"/>
      <w:lvlText w:val="•"/>
      <w:lvlJc w:val="left"/>
      <w:pPr>
        <w:ind w:left="2305" w:hanging="152"/>
      </w:pPr>
      <w:rPr>
        <w:rFonts w:hint="default"/>
        <w:lang w:val="ru-RU" w:eastAsia="en-US" w:bidi="ar-SA"/>
      </w:rPr>
    </w:lvl>
    <w:lvl w:ilvl="3" w:tplc="0AEAFC48">
      <w:numFmt w:val="bullet"/>
      <w:lvlText w:val="•"/>
      <w:lvlJc w:val="left"/>
      <w:pPr>
        <w:ind w:left="3307" w:hanging="152"/>
      </w:pPr>
      <w:rPr>
        <w:rFonts w:hint="default"/>
        <w:lang w:val="ru-RU" w:eastAsia="en-US" w:bidi="ar-SA"/>
      </w:rPr>
    </w:lvl>
    <w:lvl w:ilvl="4" w:tplc="179632CC">
      <w:numFmt w:val="bullet"/>
      <w:lvlText w:val="•"/>
      <w:lvlJc w:val="left"/>
      <w:pPr>
        <w:ind w:left="4310" w:hanging="152"/>
      </w:pPr>
      <w:rPr>
        <w:rFonts w:hint="default"/>
        <w:lang w:val="ru-RU" w:eastAsia="en-US" w:bidi="ar-SA"/>
      </w:rPr>
    </w:lvl>
    <w:lvl w:ilvl="5" w:tplc="451E0F22">
      <w:numFmt w:val="bullet"/>
      <w:lvlText w:val="•"/>
      <w:lvlJc w:val="left"/>
      <w:pPr>
        <w:ind w:left="5313" w:hanging="152"/>
      </w:pPr>
      <w:rPr>
        <w:rFonts w:hint="default"/>
        <w:lang w:val="ru-RU" w:eastAsia="en-US" w:bidi="ar-SA"/>
      </w:rPr>
    </w:lvl>
    <w:lvl w:ilvl="6" w:tplc="EDF8F192">
      <w:numFmt w:val="bullet"/>
      <w:lvlText w:val="•"/>
      <w:lvlJc w:val="left"/>
      <w:pPr>
        <w:ind w:left="6315" w:hanging="152"/>
      </w:pPr>
      <w:rPr>
        <w:rFonts w:hint="default"/>
        <w:lang w:val="ru-RU" w:eastAsia="en-US" w:bidi="ar-SA"/>
      </w:rPr>
    </w:lvl>
    <w:lvl w:ilvl="7" w:tplc="2EE21F10">
      <w:numFmt w:val="bullet"/>
      <w:lvlText w:val="•"/>
      <w:lvlJc w:val="left"/>
      <w:pPr>
        <w:ind w:left="7318" w:hanging="152"/>
      </w:pPr>
      <w:rPr>
        <w:rFonts w:hint="default"/>
        <w:lang w:val="ru-RU" w:eastAsia="en-US" w:bidi="ar-SA"/>
      </w:rPr>
    </w:lvl>
    <w:lvl w:ilvl="8" w:tplc="2BE2F5F6">
      <w:numFmt w:val="bullet"/>
      <w:lvlText w:val="•"/>
      <w:lvlJc w:val="left"/>
      <w:pPr>
        <w:ind w:left="8321" w:hanging="152"/>
      </w:pPr>
      <w:rPr>
        <w:rFonts w:hint="default"/>
        <w:lang w:val="ru-RU" w:eastAsia="en-US" w:bidi="ar-SA"/>
      </w:rPr>
    </w:lvl>
  </w:abstractNum>
  <w:abstractNum w:abstractNumId="30" w15:restartNumberingAfterBreak="0">
    <w:nsid w:val="570F2B30"/>
    <w:multiLevelType w:val="hybridMultilevel"/>
    <w:tmpl w:val="304C1EBA"/>
    <w:lvl w:ilvl="0" w:tplc="0BD4392C">
      <w:numFmt w:val="bullet"/>
      <w:lvlText w:val="-"/>
      <w:lvlJc w:val="left"/>
      <w:pPr>
        <w:ind w:left="107" w:hanging="116"/>
      </w:pPr>
      <w:rPr>
        <w:rFonts w:ascii="Times New Roman" w:eastAsia="Times New Roman" w:hAnsi="Times New Roman" w:cs="Times New Roman" w:hint="default"/>
        <w:w w:val="99"/>
        <w:sz w:val="20"/>
        <w:szCs w:val="20"/>
        <w:lang w:val="ru-RU" w:eastAsia="en-US" w:bidi="ar-SA"/>
      </w:rPr>
    </w:lvl>
    <w:lvl w:ilvl="1" w:tplc="CCCEB310">
      <w:numFmt w:val="bullet"/>
      <w:lvlText w:val="•"/>
      <w:lvlJc w:val="left"/>
      <w:pPr>
        <w:ind w:left="290" w:hanging="116"/>
      </w:pPr>
      <w:rPr>
        <w:rFonts w:hint="default"/>
        <w:lang w:val="ru-RU" w:eastAsia="en-US" w:bidi="ar-SA"/>
      </w:rPr>
    </w:lvl>
    <w:lvl w:ilvl="2" w:tplc="F4E6CBAC">
      <w:numFmt w:val="bullet"/>
      <w:lvlText w:val="•"/>
      <w:lvlJc w:val="left"/>
      <w:pPr>
        <w:ind w:left="480" w:hanging="116"/>
      </w:pPr>
      <w:rPr>
        <w:rFonts w:hint="default"/>
        <w:lang w:val="ru-RU" w:eastAsia="en-US" w:bidi="ar-SA"/>
      </w:rPr>
    </w:lvl>
    <w:lvl w:ilvl="3" w:tplc="007E289E">
      <w:numFmt w:val="bullet"/>
      <w:lvlText w:val="•"/>
      <w:lvlJc w:val="left"/>
      <w:pPr>
        <w:ind w:left="671" w:hanging="116"/>
      </w:pPr>
      <w:rPr>
        <w:rFonts w:hint="default"/>
        <w:lang w:val="ru-RU" w:eastAsia="en-US" w:bidi="ar-SA"/>
      </w:rPr>
    </w:lvl>
    <w:lvl w:ilvl="4" w:tplc="7B6A2D04">
      <w:numFmt w:val="bullet"/>
      <w:lvlText w:val="•"/>
      <w:lvlJc w:val="left"/>
      <w:pPr>
        <w:ind w:left="861" w:hanging="116"/>
      </w:pPr>
      <w:rPr>
        <w:rFonts w:hint="default"/>
        <w:lang w:val="ru-RU" w:eastAsia="en-US" w:bidi="ar-SA"/>
      </w:rPr>
    </w:lvl>
    <w:lvl w:ilvl="5" w:tplc="519EAABA">
      <w:numFmt w:val="bullet"/>
      <w:lvlText w:val="•"/>
      <w:lvlJc w:val="left"/>
      <w:pPr>
        <w:ind w:left="1052" w:hanging="116"/>
      </w:pPr>
      <w:rPr>
        <w:rFonts w:hint="default"/>
        <w:lang w:val="ru-RU" w:eastAsia="en-US" w:bidi="ar-SA"/>
      </w:rPr>
    </w:lvl>
    <w:lvl w:ilvl="6" w:tplc="414A0DD0">
      <w:numFmt w:val="bullet"/>
      <w:lvlText w:val="•"/>
      <w:lvlJc w:val="left"/>
      <w:pPr>
        <w:ind w:left="1242" w:hanging="116"/>
      </w:pPr>
      <w:rPr>
        <w:rFonts w:hint="default"/>
        <w:lang w:val="ru-RU" w:eastAsia="en-US" w:bidi="ar-SA"/>
      </w:rPr>
    </w:lvl>
    <w:lvl w:ilvl="7" w:tplc="3D462316">
      <w:numFmt w:val="bullet"/>
      <w:lvlText w:val="•"/>
      <w:lvlJc w:val="left"/>
      <w:pPr>
        <w:ind w:left="1432" w:hanging="116"/>
      </w:pPr>
      <w:rPr>
        <w:rFonts w:hint="default"/>
        <w:lang w:val="ru-RU" w:eastAsia="en-US" w:bidi="ar-SA"/>
      </w:rPr>
    </w:lvl>
    <w:lvl w:ilvl="8" w:tplc="85266DB4">
      <w:numFmt w:val="bullet"/>
      <w:lvlText w:val="•"/>
      <w:lvlJc w:val="left"/>
      <w:pPr>
        <w:ind w:left="1623" w:hanging="116"/>
      </w:pPr>
      <w:rPr>
        <w:rFonts w:hint="default"/>
        <w:lang w:val="ru-RU" w:eastAsia="en-US" w:bidi="ar-SA"/>
      </w:rPr>
    </w:lvl>
  </w:abstractNum>
  <w:abstractNum w:abstractNumId="31" w15:restartNumberingAfterBreak="0">
    <w:nsid w:val="573E2D5F"/>
    <w:multiLevelType w:val="hybridMultilevel"/>
    <w:tmpl w:val="7ED8CC1A"/>
    <w:lvl w:ilvl="0" w:tplc="9742587C">
      <w:start w:val="1"/>
      <w:numFmt w:val="decimal"/>
      <w:lvlText w:val="%1."/>
      <w:lvlJc w:val="left"/>
      <w:pPr>
        <w:ind w:left="1238" w:hanging="240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4"/>
        <w:szCs w:val="24"/>
        <w:lang w:val="ru-RU" w:eastAsia="en-US" w:bidi="ar-SA"/>
      </w:rPr>
    </w:lvl>
    <w:lvl w:ilvl="1" w:tplc="030E81DE">
      <w:numFmt w:val="bullet"/>
      <w:lvlText w:val="•"/>
      <w:lvlJc w:val="left"/>
      <w:pPr>
        <w:ind w:left="2148" w:hanging="240"/>
      </w:pPr>
      <w:rPr>
        <w:rFonts w:hint="default"/>
        <w:lang w:val="ru-RU" w:eastAsia="en-US" w:bidi="ar-SA"/>
      </w:rPr>
    </w:lvl>
    <w:lvl w:ilvl="2" w:tplc="8F40F334">
      <w:numFmt w:val="bullet"/>
      <w:lvlText w:val="•"/>
      <w:lvlJc w:val="left"/>
      <w:pPr>
        <w:ind w:left="3057" w:hanging="240"/>
      </w:pPr>
      <w:rPr>
        <w:rFonts w:hint="default"/>
        <w:lang w:val="ru-RU" w:eastAsia="en-US" w:bidi="ar-SA"/>
      </w:rPr>
    </w:lvl>
    <w:lvl w:ilvl="3" w:tplc="A1968B18">
      <w:numFmt w:val="bullet"/>
      <w:lvlText w:val="•"/>
      <w:lvlJc w:val="left"/>
      <w:pPr>
        <w:ind w:left="3965" w:hanging="240"/>
      </w:pPr>
      <w:rPr>
        <w:rFonts w:hint="default"/>
        <w:lang w:val="ru-RU" w:eastAsia="en-US" w:bidi="ar-SA"/>
      </w:rPr>
    </w:lvl>
    <w:lvl w:ilvl="4" w:tplc="9E06C33A">
      <w:numFmt w:val="bullet"/>
      <w:lvlText w:val="•"/>
      <w:lvlJc w:val="left"/>
      <w:pPr>
        <w:ind w:left="4874" w:hanging="240"/>
      </w:pPr>
      <w:rPr>
        <w:rFonts w:hint="default"/>
        <w:lang w:val="ru-RU" w:eastAsia="en-US" w:bidi="ar-SA"/>
      </w:rPr>
    </w:lvl>
    <w:lvl w:ilvl="5" w:tplc="2E18A332">
      <w:numFmt w:val="bullet"/>
      <w:lvlText w:val="•"/>
      <w:lvlJc w:val="left"/>
      <w:pPr>
        <w:ind w:left="5783" w:hanging="240"/>
      </w:pPr>
      <w:rPr>
        <w:rFonts w:hint="default"/>
        <w:lang w:val="ru-RU" w:eastAsia="en-US" w:bidi="ar-SA"/>
      </w:rPr>
    </w:lvl>
    <w:lvl w:ilvl="6" w:tplc="5A2A68EE">
      <w:numFmt w:val="bullet"/>
      <w:lvlText w:val="•"/>
      <w:lvlJc w:val="left"/>
      <w:pPr>
        <w:ind w:left="6691" w:hanging="240"/>
      </w:pPr>
      <w:rPr>
        <w:rFonts w:hint="default"/>
        <w:lang w:val="ru-RU" w:eastAsia="en-US" w:bidi="ar-SA"/>
      </w:rPr>
    </w:lvl>
    <w:lvl w:ilvl="7" w:tplc="E4564322">
      <w:numFmt w:val="bullet"/>
      <w:lvlText w:val="•"/>
      <w:lvlJc w:val="left"/>
      <w:pPr>
        <w:ind w:left="7600" w:hanging="240"/>
      </w:pPr>
      <w:rPr>
        <w:rFonts w:hint="default"/>
        <w:lang w:val="ru-RU" w:eastAsia="en-US" w:bidi="ar-SA"/>
      </w:rPr>
    </w:lvl>
    <w:lvl w:ilvl="8" w:tplc="DC843476">
      <w:numFmt w:val="bullet"/>
      <w:lvlText w:val="•"/>
      <w:lvlJc w:val="left"/>
      <w:pPr>
        <w:ind w:left="8509" w:hanging="240"/>
      </w:pPr>
      <w:rPr>
        <w:rFonts w:hint="default"/>
        <w:lang w:val="ru-RU" w:eastAsia="en-US" w:bidi="ar-SA"/>
      </w:rPr>
    </w:lvl>
  </w:abstractNum>
  <w:abstractNum w:abstractNumId="32" w15:restartNumberingAfterBreak="0">
    <w:nsid w:val="59090219"/>
    <w:multiLevelType w:val="multilevel"/>
    <w:tmpl w:val="4C1C2762"/>
    <w:lvl w:ilvl="0">
      <w:start w:val="2"/>
      <w:numFmt w:val="decimal"/>
      <w:lvlText w:val="%1"/>
      <w:lvlJc w:val="left"/>
      <w:pPr>
        <w:ind w:left="1418" w:hanging="420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418" w:hanging="420"/>
        <w:jc w:val="left"/>
      </w:pPr>
      <w:rPr>
        <w:rFonts w:ascii="Times New Roman" w:eastAsia="Times New Roman" w:hAnsi="Times New Roman" w:cs="Times New Roman" w:hint="default"/>
        <w:b/>
        <w:bCs/>
        <w:spacing w:val="-3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3201" w:hanging="420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091" w:hanging="420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982" w:hanging="420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873" w:hanging="420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763" w:hanging="420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7654" w:hanging="420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545" w:hanging="420"/>
      </w:pPr>
      <w:rPr>
        <w:rFonts w:hint="default"/>
        <w:lang w:val="ru-RU" w:eastAsia="en-US" w:bidi="ar-SA"/>
      </w:rPr>
    </w:lvl>
  </w:abstractNum>
  <w:abstractNum w:abstractNumId="33" w15:restartNumberingAfterBreak="0">
    <w:nsid w:val="59E438B3"/>
    <w:multiLevelType w:val="hybridMultilevel"/>
    <w:tmpl w:val="B13CF64E"/>
    <w:lvl w:ilvl="0" w:tplc="92E86B2E">
      <w:start w:val="1"/>
      <w:numFmt w:val="decimal"/>
      <w:lvlText w:val="%1."/>
      <w:lvlJc w:val="left"/>
      <w:pPr>
        <w:ind w:left="1092" w:hanging="240"/>
        <w:jc w:val="left"/>
      </w:pPr>
      <w:rPr>
        <w:rFonts w:ascii="Times New Roman" w:eastAsia="Times New Roman" w:hAnsi="Times New Roman" w:cs="Times New Roman" w:hint="default"/>
        <w:b/>
        <w:bCs/>
        <w:spacing w:val="-6"/>
        <w:w w:val="100"/>
        <w:sz w:val="24"/>
        <w:szCs w:val="24"/>
        <w:lang w:val="ru-RU" w:eastAsia="en-US" w:bidi="ar-SA"/>
      </w:rPr>
    </w:lvl>
    <w:lvl w:ilvl="1" w:tplc="3586E1F2">
      <w:numFmt w:val="bullet"/>
      <w:lvlText w:val="•"/>
      <w:lvlJc w:val="left"/>
      <w:pPr>
        <w:ind w:left="2022" w:hanging="240"/>
      </w:pPr>
      <w:rPr>
        <w:rFonts w:hint="default"/>
        <w:lang w:val="ru-RU" w:eastAsia="en-US" w:bidi="ar-SA"/>
      </w:rPr>
    </w:lvl>
    <w:lvl w:ilvl="2" w:tplc="850EF4F2">
      <w:numFmt w:val="bullet"/>
      <w:lvlText w:val="•"/>
      <w:lvlJc w:val="left"/>
      <w:pPr>
        <w:ind w:left="2945" w:hanging="240"/>
      </w:pPr>
      <w:rPr>
        <w:rFonts w:hint="default"/>
        <w:lang w:val="ru-RU" w:eastAsia="en-US" w:bidi="ar-SA"/>
      </w:rPr>
    </w:lvl>
    <w:lvl w:ilvl="3" w:tplc="99D2B6D0">
      <w:numFmt w:val="bullet"/>
      <w:lvlText w:val="•"/>
      <w:lvlJc w:val="left"/>
      <w:pPr>
        <w:ind w:left="3867" w:hanging="240"/>
      </w:pPr>
      <w:rPr>
        <w:rFonts w:hint="default"/>
        <w:lang w:val="ru-RU" w:eastAsia="en-US" w:bidi="ar-SA"/>
      </w:rPr>
    </w:lvl>
    <w:lvl w:ilvl="4" w:tplc="BC9640AE">
      <w:numFmt w:val="bullet"/>
      <w:lvlText w:val="•"/>
      <w:lvlJc w:val="left"/>
      <w:pPr>
        <w:ind w:left="4790" w:hanging="240"/>
      </w:pPr>
      <w:rPr>
        <w:rFonts w:hint="default"/>
        <w:lang w:val="ru-RU" w:eastAsia="en-US" w:bidi="ar-SA"/>
      </w:rPr>
    </w:lvl>
    <w:lvl w:ilvl="5" w:tplc="CDF2546C">
      <w:numFmt w:val="bullet"/>
      <w:lvlText w:val="•"/>
      <w:lvlJc w:val="left"/>
      <w:pPr>
        <w:ind w:left="5713" w:hanging="240"/>
      </w:pPr>
      <w:rPr>
        <w:rFonts w:hint="default"/>
        <w:lang w:val="ru-RU" w:eastAsia="en-US" w:bidi="ar-SA"/>
      </w:rPr>
    </w:lvl>
    <w:lvl w:ilvl="6" w:tplc="0A28E348">
      <w:numFmt w:val="bullet"/>
      <w:lvlText w:val="•"/>
      <w:lvlJc w:val="left"/>
      <w:pPr>
        <w:ind w:left="6635" w:hanging="240"/>
      </w:pPr>
      <w:rPr>
        <w:rFonts w:hint="default"/>
        <w:lang w:val="ru-RU" w:eastAsia="en-US" w:bidi="ar-SA"/>
      </w:rPr>
    </w:lvl>
    <w:lvl w:ilvl="7" w:tplc="C792BBE0">
      <w:numFmt w:val="bullet"/>
      <w:lvlText w:val="•"/>
      <w:lvlJc w:val="left"/>
      <w:pPr>
        <w:ind w:left="7558" w:hanging="240"/>
      </w:pPr>
      <w:rPr>
        <w:rFonts w:hint="default"/>
        <w:lang w:val="ru-RU" w:eastAsia="en-US" w:bidi="ar-SA"/>
      </w:rPr>
    </w:lvl>
    <w:lvl w:ilvl="8" w:tplc="EF0AD9E8">
      <w:numFmt w:val="bullet"/>
      <w:lvlText w:val="•"/>
      <w:lvlJc w:val="left"/>
      <w:pPr>
        <w:ind w:left="8481" w:hanging="240"/>
      </w:pPr>
      <w:rPr>
        <w:rFonts w:hint="default"/>
        <w:lang w:val="ru-RU" w:eastAsia="en-US" w:bidi="ar-SA"/>
      </w:rPr>
    </w:lvl>
  </w:abstractNum>
  <w:abstractNum w:abstractNumId="34" w15:restartNumberingAfterBreak="0">
    <w:nsid w:val="63296C3B"/>
    <w:multiLevelType w:val="hybridMultilevel"/>
    <w:tmpl w:val="A000BA0A"/>
    <w:lvl w:ilvl="0" w:tplc="B7000B74">
      <w:numFmt w:val="bullet"/>
      <w:lvlText w:val="-"/>
      <w:lvlJc w:val="left"/>
      <w:pPr>
        <w:ind w:left="648" w:hanging="358"/>
      </w:pPr>
      <w:rPr>
        <w:rFonts w:ascii="Times New Roman" w:eastAsia="Times New Roman" w:hAnsi="Times New Roman" w:cs="Times New Roman" w:hint="default"/>
        <w:spacing w:val="-23"/>
        <w:w w:val="100"/>
        <w:sz w:val="24"/>
        <w:szCs w:val="24"/>
        <w:lang w:val="ru-RU" w:eastAsia="en-US" w:bidi="ar-SA"/>
      </w:rPr>
    </w:lvl>
    <w:lvl w:ilvl="1" w:tplc="C3BC9774">
      <w:numFmt w:val="bullet"/>
      <w:lvlText w:val="•"/>
      <w:lvlJc w:val="left"/>
      <w:pPr>
        <w:ind w:left="1608" w:hanging="358"/>
      </w:pPr>
      <w:rPr>
        <w:rFonts w:hint="default"/>
        <w:lang w:val="ru-RU" w:eastAsia="en-US" w:bidi="ar-SA"/>
      </w:rPr>
    </w:lvl>
    <w:lvl w:ilvl="2" w:tplc="D92ACE36">
      <w:numFmt w:val="bullet"/>
      <w:lvlText w:val="•"/>
      <w:lvlJc w:val="left"/>
      <w:pPr>
        <w:ind w:left="2577" w:hanging="358"/>
      </w:pPr>
      <w:rPr>
        <w:rFonts w:hint="default"/>
        <w:lang w:val="ru-RU" w:eastAsia="en-US" w:bidi="ar-SA"/>
      </w:rPr>
    </w:lvl>
    <w:lvl w:ilvl="3" w:tplc="A6A6D19E">
      <w:numFmt w:val="bullet"/>
      <w:lvlText w:val="•"/>
      <w:lvlJc w:val="left"/>
      <w:pPr>
        <w:ind w:left="3545" w:hanging="358"/>
      </w:pPr>
      <w:rPr>
        <w:rFonts w:hint="default"/>
        <w:lang w:val="ru-RU" w:eastAsia="en-US" w:bidi="ar-SA"/>
      </w:rPr>
    </w:lvl>
    <w:lvl w:ilvl="4" w:tplc="196CACE0">
      <w:numFmt w:val="bullet"/>
      <w:lvlText w:val="•"/>
      <w:lvlJc w:val="left"/>
      <w:pPr>
        <w:ind w:left="4514" w:hanging="358"/>
      </w:pPr>
      <w:rPr>
        <w:rFonts w:hint="default"/>
        <w:lang w:val="ru-RU" w:eastAsia="en-US" w:bidi="ar-SA"/>
      </w:rPr>
    </w:lvl>
    <w:lvl w:ilvl="5" w:tplc="B9466522">
      <w:numFmt w:val="bullet"/>
      <w:lvlText w:val="•"/>
      <w:lvlJc w:val="left"/>
      <w:pPr>
        <w:ind w:left="5483" w:hanging="358"/>
      </w:pPr>
      <w:rPr>
        <w:rFonts w:hint="default"/>
        <w:lang w:val="ru-RU" w:eastAsia="en-US" w:bidi="ar-SA"/>
      </w:rPr>
    </w:lvl>
    <w:lvl w:ilvl="6" w:tplc="26003B72">
      <w:numFmt w:val="bullet"/>
      <w:lvlText w:val="•"/>
      <w:lvlJc w:val="left"/>
      <w:pPr>
        <w:ind w:left="6451" w:hanging="358"/>
      </w:pPr>
      <w:rPr>
        <w:rFonts w:hint="default"/>
        <w:lang w:val="ru-RU" w:eastAsia="en-US" w:bidi="ar-SA"/>
      </w:rPr>
    </w:lvl>
    <w:lvl w:ilvl="7" w:tplc="D20E2002">
      <w:numFmt w:val="bullet"/>
      <w:lvlText w:val="•"/>
      <w:lvlJc w:val="left"/>
      <w:pPr>
        <w:ind w:left="7420" w:hanging="358"/>
      </w:pPr>
      <w:rPr>
        <w:rFonts w:hint="default"/>
        <w:lang w:val="ru-RU" w:eastAsia="en-US" w:bidi="ar-SA"/>
      </w:rPr>
    </w:lvl>
    <w:lvl w:ilvl="8" w:tplc="68562828">
      <w:numFmt w:val="bullet"/>
      <w:lvlText w:val="•"/>
      <w:lvlJc w:val="left"/>
      <w:pPr>
        <w:ind w:left="8389" w:hanging="358"/>
      </w:pPr>
      <w:rPr>
        <w:rFonts w:hint="default"/>
        <w:lang w:val="ru-RU" w:eastAsia="en-US" w:bidi="ar-SA"/>
      </w:rPr>
    </w:lvl>
  </w:abstractNum>
  <w:abstractNum w:abstractNumId="35" w15:restartNumberingAfterBreak="0">
    <w:nsid w:val="655D7C36"/>
    <w:multiLevelType w:val="multilevel"/>
    <w:tmpl w:val="5E148B42"/>
    <w:lvl w:ilvl="0">
      <w:start w:val="1"/>
      <w:numFmt w:val="decimal"/>
      <w:lvlText w:val="%1."/>
      <w:lvlJc w:val="left"/>
      <w:pPr>
        <w:ind w:left="1238" w:hanging="240"/>
        <w:jc w:val="lef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998" w:hanging="423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u w:val="single" w:color="000000"/>
        <w:lang w:val="ru-RU" w:eastAsia="en-US" w:bidi="ar-SA"/>
      </w:rPr>
    </w:lvl>
    <w:lvl w:ilvl="2">
      <w:numFmt w:val="bullet"/>
      <w:lvlText w:val="•"/>
      <w:lvlJc w:val="left"/>
      <w:pPr>
        <w:ind w:left="1420" w:hanging="423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533" w:hanging="423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46" w:hanging="423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59" w:hanging="423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73" w:hanging="423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986" w:hanging="423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099" w:hanging="423"/>
      </w:pPr>
      <w:rPr>
        <w:rFonts w:hint="default"/>
        <w:lang w:val="ru-RU" w:eastAsia="en-US" w:bidi="ar-SA"/>
      </w:rPr>
    </w:lvl>
  </w:abstractNum>
  <w:abstractNum w:abstractNumId="36" w15:restartNumberingAfterBreak="0">
    <w:nsid w:val="66B75204"/>
    <w:multiLevelType w:val="hybridMultilevel"/>
    <w:tmpl w:val="4162AA12"/>
    <w:lvl w:ilvl="0" w:tplc="06068518">
      <w:start w:val="1"/>
      <w:numFmt w:val="decimal"/>
      <w:lvlText w:val="%1."/>
      <w:lvlJc w:val="left"/>
      <w:pPr>
        <w:ind w:left="1238" w:hanging="240"/>
        <w:jc w:val="left"/>
      </w:pPr>
      <w:rPr>
        <w:rFonts w:ascii="Times New Roman" w:eastAsia="Times New Roman" w:hAnsi="Times New Roman" w:cs="Times New Roman" w:hint="default"/>
        <w:spacing w:val="-7"/>
        <w:w w:val="100"/>
        <w:sz w:val="24"/>
        <w:szCs w:val="24"/>
        <w:lang w:val="ru-RU" w:eastAsia="en-US" w:bidi="ar-SA"/>
      </w:rPr>
    </w:lvl>
    <w:lvl w:ilvl="1" w:tplc="8EDE62FE">
      <w:numFmt w:val="bullet"/>
      <w:lvlText w:val="•"/>
      <w:lvlJc w:val="left"/>
      <w:pPr>
        <w:ind w:left="2148" w:hanging="240"/>
      </w:pPr>
      <w:rPr>
        <w:rFonts w:hint="default"/>
        <w:lang w:val="ru-RU" w:eastAsia="en-US" w:bidi="ar-SA"/>
      </w:rPr>
    </w:lvl>
    <w:lvl w:ilvl="2" w:tplc="01603E4C">
      <w:numFmt w:val="bullet"/>
      <w:lvlText w:val="•"/>
      <w:lvlJc w:val="left"/>
      <w:pPr>
        <w:ind w:left="3057" w:hanging="240"/>
      </w:pPr>
      <w:rPr>
        <w:rFonts w:hint="default"/>
        <w:lang w:val="ru-RU" w:eastAsia="en-US" w:bidi="ar-SA"/>
      </w:rPr>
    </w:lvl>
    <w:lvl w:ilvl="3" w:tplc="76889B90">
      <w:numFmt w:val="bullet"/>
      <w:lvlText w:val="•"/>
      <w:lvlJc w:val="left"/>
      <w:pPr>
        <w:ind w:left="3965" w:hanging="240"/>
      </w:pPr>
      <w:rPr>
        <w:rFonts w:hint="default"/>
        <w:lang w:val="ru-RU" w:eastAsia="en-US" w:bidi="ar-SA"/>
      </w:rPr>
    </w:lvl>
    <w:lvl w:ilvl="4" w:tplc="7E589BCE">
      <w:numFmt w:val="bullet"/>
      <w:lvlText w:val="•"/>
      <w:lvlJc w:val="left"/>
      <w:pPr>
        <w:ind w:left="4874" w:hanging="240"/>
      </w:pPr>
      <w:rPr>
        <w:rFonts w:hint="default"/>
        <w:lang w:val="ru-RU" w:eastAsia="en-US" w:bidi="ar-SA"/>
      </w:rPr>
    </w:lvl>
    <w:lvl w:ilvl="5" w:tplc="A470DDB8">
      <w:numFmt w:val="bullet"/>
      <w:lvlText w:val="•"/>
      <w:lvlJc w:val="left"/>
      <w:pPr>
        <w:ind w:left="5783" w:hanging="240"/>
      </w:pPr>
      <w:rPr>
        <w:rFonts w:hint="default"/>
        <w:lang w:val="ru-RU" w:eastAsia="en-US" w:bidi="ar-SA"/>
      </w:rPr>
    </w:lvl>
    <w:lvl w:ilvl="6" w:tplc="9708AB68">
      <w:numFmt w:val="bullet"/>
      <w:lvlText w:val="•"/>
      <w:lvlJc w:val="left"/>
      <w:pPr>
        <w:ind w:left="6691" w:hanging="240"/>
      </w:pPr>
      <w:rPr>
        <w:rFonts w:hint="default"/>
        <w:lang w:val="ru-RU" w:eastAsia="en-US" w:bidi="ar-SA"/>
      </w:rPr>
    </w:lvl>
    <w:lvl w:ilvl="7" w:tplc="51083732">
      <w:numFmt w:val="bullet"/>
      <w:lvlText w:val="•"/>
      <w:lvlJc w:val="left"/>
      <w:pPr>
        <w:ind w:left="7600" w:hanging="240"/>
      </w:pPr>
      <w:rPr>
        <w:rFonts w:hint="default"/>
        <w:lang w:val="ru-RU" w:eastAsia="en-US" w:bidi="ar-SA"/>
      </w:rPr>
    </w:lvl>
    <w:lvl w:ilvl="8" w:tplc="08783E18">
      <w:numFmt w:val="bullet"/>
      <w:lvlText w:val="•"/>
      <w:lvlJc w:val="left"/>
      <w:pPr>
        <w:ind w:left="8509" w:hanging="240"/>
      </w:pPr>
      <w:rPr>
        <w:rFonts w:hint="default"/>
        <w:lang w:val="ru-RU" w:eastAsia="en-US" w:bidi="ar-SA"/>
      </w:rPr>
    </w:lvl>
  </w:abstractNum>
  <w:abstractNum w:abstractNumId="37" w15:restartNumberingAfterBreak="0">
    <w:nsid w:val="68ED2C16"/>
    <w:multiLevelType w:val="hybridMultilevel"/>
    <w:tmpl w:val="EFD6A590"/>
    <w:lvl w:ilvl="0" w:tplc="0054F60A">
      <w:start w:val="1"/>
      <w:numFmt w:val="decimal"/>
      <w:lvlText w:val="%1."/>
      <w:lvlJc w:val="left"/>
      <w:pPr>
        <w:ind w:left="1209" w:hanging="212"/>
        <w:jc w:val="left"/>
      </w:pPr>
      <w:rPr>
        <w:rFonts w:ascii="Times New Roman" w:eastAsia="Times New Roman" w:hAnsi="Times New Roman" w:cs="Times New Roman" w:hint="default"/>
        <w:spacing w:val="-10"/>
        <w:w w:val="100"/>
        <w:sz w:val="24"/>
        <w:szCs w:val="24"/>
        <w:lang w:val="ru-RU" w:eastAsia="en-US" w:bidi="ar-SA"/>
      </w:rPr>
    </w:lvl>
    <w:lvl w:ilvl="1" w:tplc="81262896">
      <w:numFmt w:val="bullet"/>
      <w:lvlText w:val="•"/>
      <w:lvlJc w:val="left"/>
      <w:pPr>
        <w:ind w:left="2112" w:hanging="212"/>
      </w:pPr>
      <w:rPr>
        <w:rFonts w:hint="default"/>
        <w:lang w:val="ru-RU" w:eastAsia="en-US" w:bidi="ar-SA"/>
      </w:rPr>
    </w:lvl>
    <w:lvl w:ilvl="2" w:tplc="54689D96">
      <w:numFmt w:val="bullet"/>
      <w:lvlText w:val="•"/>
      <w:lvlJc w:val="left"/>
      <w:pPr>
        <w:ind w:left="3025" w:hanging="212"/>
      </w:pPr>
      <w:rPr>
        <w:rFonts w:hint="default"/>
        <w:lang w:val="ru-RU" w:eastAsia="en-US" w:bidi="ar-SA"/>
      </w:rPr>
    </w:lvl>
    <w:lvl w:ilvl="3" w:tplc="0234062C">
      <w:numFmt w:val="bullet"/>
      <w:lvlText w:val="•"/>
      <w:lvlJc w:val="left"/>
      <w:pPr>
        <w:ind w:left="3937" w:hanging="212"/>
      </w:pPr>
      <w:rPr>
        <w:rFonts w:hint="default"/>
        <w:lang w:val="ru-RU" w:eastAsia="en-US" w:bidi="ar-SA"/>
      </w:rPr>
    </w:lvl>
    <w:lvl w:ilvl="4" w:tplc="40D69FE0">
      <w:numFmt w:val="bullet"/>
      <w:lvlText w:val="•"/>
      <w:lvlJc w:val="left"/>
      <w:pPr>
        <w:ind w:left="4850" w:hanging="212"/>
      </w:pPr>
      <w:rPr>
        <w:rFonts w:hint="default"/>
        <w:lang w:val="ru-RU" w:eastAsia="en-US" w:bidi="ar-SA"/>
      </w:rPr>
    </w:lvl>
    <w:lvl w:ilvl="5" w:tplc="FC445B74">
      <w:numFmt w:val="bullet"/>
      <w:lvlText w:val="•"/>
      <w:lvlJc w:val="left"/>
      <w:pPr>
        <w:ind w:left="5763" w:hanging="212"/>
      </w:pPr>
      <w:rPr>
        <w:rFonts w:hint="default"/>
        <w:lang w:val="ru-RU" w:eastAsia="en-US" w:bidi="ar-SA"/>
      </w:rPr>
    </w:lvl>
    <w:lvl w:ilvl="6" w:tplc="C9BA7AFA">
      <w:numFmt w:val="bullet"/>
      <w:lvlText w:val="•"/>
      <w:lvlJc w:val="left"/>
      <w:pPr>
        <w:ind w:left="6675" w:hanging="212"/>
      </w:pPr>
      <w:rPr>
        <w:rFonts w:hint="default"/>
        <w:lang w:val="ru-RU" w:eastAsia="en-US" w:bidi="ar-SA"/>
      </w:rPr>
    </w:lvl>
    <w:lvl w:ilvl="7" w:tplc="4434CEB0">
      <w:numFmt w:val="bullet"/>
      <w:lvlText w:val="•"/>
      <w:lvlJc w:val="left"/>
      <w:pPr>
        <w:ind w:left="7588" w:hanging="212"/>
      </w:pPr>
      <w:rPr>
        <w:rFonts w:hint="default"/>
        <w:lang w:val="ru-RU" w:eastAsia="en-US" w:bidi="ar-SA"/>
      </w:rPr>
    </w:lvl>
    <w:lvl w:ilvl="8" w:tplc="EB409230">
      <w:numFmt w:val="bullet"/>
      <w:lvlText w:val="•"/>
      <w:lvlJc w:val="left"/>
      <w:pPr>
        <w:ind w:left="8501" w:hanging="212"/>
      </w:pPr>
      <w:rPr>
        <w:rFonts w:hint="default"/>
        <w:lang w:val="ru-RU" w:eastAsia="en-US" w:bidi="ar-SA"/>
      </w:rPr>
    </w:lvl>
  </w:abstractNum>
  <w:abstractNum w:abstractNumId="38" w15:restartNumberingAfterBreak="0">
    <w:nsid w:val="69F77BD0"/>
    <w:multiLevelType w:val="hybridMultilevel"/>
    <w:tmpl w:val="7B60A384"/>
    <w:lvl w:ilvl="0" w:tplc="9BD23BD4">
      <w:numFmt w:val="bullet"/>
      <w:lvlText w:val="-"/>
      <w:lvlJc w:val="left"/>
      <w:pPr>
        <w:ind w:left="107" w:hanging="116"/>
      </w:pPr>
      <w:rPr>
        <w:rFonts w:hint="default"/>
        <w:w w:val="99"/>
        <w:lang w:val="ru-RU" w:eastAsia="en-US" w:bidi="ar-SA"/>
      </w:rPr>
    </w:lvl>
    <w:lvl w:ilvl="1" w:tplc="BDCCD6EA">
      <w:numFmt w:val="bullet"/>
      <w:lvlText w:val="•"/>
      <w:lvlJc w:val="left"/>
      <w:pPr>
        <w:ind w:left="571" w:hanging="116"/>
      </w:pPr>
      <w:rPr>
        <w:rFonts w:hint="default"/>
        <w:lang w:val="ru-RU" w:eastAsia="en-US" w:bidi="ar-SA"/>
      </w:rPr>
    </w:lvl>
    <w:lvl w:ilvl="2" w:tplc="7D18A3BA">
      <w:numFmt w:val="bullet"/>
      <w:lvlText w:val="•"/>
      <w:lvlJc w:val="left"/>
      <w:pPr>
        <w:ind w:left="1043" w:hanging="116"/>
      </w:pPr>
      <w:rPr>
        <w:rFonts w:hint="default"/>
        <w:lang w:val="ru-RU" w:eastAsia="en-US" w:bidi="ar-SA"/>
      </w:rPr>
    </w:lvl>
    <w:lvl w:ilvl="3" w:tplc="BDD086F8">
      <w:numFmt w:val="bullet"/>
      <w:lvlText w:val="•"/>
      <w:lvlJc w:val="left"/>
      <w:pPr>
        <w:ind w:left="1515" w:hanging="116"/>
      </w:pPr>
      <w:rPr>
        <w:rFonts w:hint="default"/>
        <w:lang w:val="ru-RU" w:eastAsia="en-US" w:bidi="ar-SA"/>
      </w:rPr>
    </w:lvl>
    <w:lvl w:ilvl="4" w:tplc="3A7C2E16">
      <w:numFmt w:val="bullet"/>
      <w:lvlText w:val="•"/>
      <w:lvlJc w:val="left"/>
      <w:pPr>
        <w:ind w:left="1986" w:hanging="116"/>
      </w:pPr>
      <w:rPr>
        <w:rFonts w:hint="default"/>
        <w:lang w:val="ru-RU" w:eastAsia="en-US" w:bidi="ar-SA"/>
      </w:rPr>
    </w:lvl>
    <w:lvl w:ilvl="5" w:tplc="5E6CD360">
      <w:numFmt w:val="bullet"/>
      <w:lvlText w:val="•"/>
      <w:lvlJc w:val="left"/>
      <w:pPr>
        <w:ind w:left="2458" w:hanging="116"/>
      </w:pPr>
      <w:rPr>
        <w:rFonts w:hint="default"/>
        <w:lang w:val="ru-RU" w:eastAsia="en-US" w:bidi="ar-SA"/>
      </w:rPr>
    </w:lvl>
    <w:lvl w:ilvl="6" w:tplc="AA2A958A">
      <w:numFmt w:val="bullet"/>
      <w:lvlText w:val="•"/>
      <w:lvlJc w:val="left"/>
      <w:pPr>
        <w:ind w:left="2930" w:hanging="116"/>
      </w:pPr>
      <w:rPr>
        <w:rFonts w:hint="default"/>
        <w:lang w:val="ru-RU" w:eastAsia="en-US" w:bidi="ar-SA"/>
      </w:rPr>
    </w:lvl>
    <w:lvl w:ilvl="7" w:tplc="4B1CBDFE">
      <w:numFmt w:val="bullet"/>
      <w:lvlText w:val="•"/>
      <w:lvlJc w:val="left"/>
      <w:pPr>
        <w:ind w:left="3401" w:hanging="116"/>
      </w:pPr>
      <w:rPr>
        <w:rFonts w:hint="default"/>
        <w:lang w:val="ru-RU" w:eastAsia="en-US" w:bidi="ar-SA"/>
      </w:rPr>
    </w:lvl>
    <w:lvl w:ilvl="8" w:tplc="5CAA5252">
      <w:numFmt w:val="bullet"/>
      <w:lvlText w:val="•"/>
      <w:lvlJc w:val="left"/>
      <w:pPr>
        <w:ind w:left="3873" w:hanging="116"/>
      </w:pPr>
      <w:rPr>
        <w:rFonts w:hint="default"/>
        <w:lang w:val="ru-RU" w:eastAsia="en-US" w:bidi="ar-SA"/>
      </w:rPr>
    </w:lvl>
  </w:abstractNum>
  <w:abstractNum w:abstractNumId="39" w15:restartNumberingAfterBreak="0">
    <w:nsid w:val="6B561FAB"/>
    <w:multiLevelType w:val="hybridMultilevel"/>
    <w:tmpl w:val="535AF9DE"/>
    <w:lvl w:ilvl="0" w:tplc="61682CF6">
      <w:start w:val="1"/>
      <w:numFmt w:val="decimal"/>
      <w:lvlText w:val="%1)"/>
      <w:lvlJc w:val="left"/>
      <w:pPr>
        <w:ind w:left="290" w:hanging="315"/>
        <w:jc w:val="left"/>
      </w:pPr>
      <w:rPr>
        <w:rFonts w:ascii="Times New Roman" w:eastAsia="Times New Roman" w:hAnsi="Times New Roman" w:cs="Times New Roman" w:hint="default"/>
        <w:spacing w:val="-30"/>
        <w:w w:val="100"/>
        <w:sz w:val="24"/>
        <w:szCs w:val="24"/>
        <w:lang w:val="ru-RU" w:eastAsia="en-US" w:bidi="ar-SA"/>
      </w:rPr>
    </w:lvl>
    <w:lvl w:ilvl="1" w:tplc="4AAAD5BC">
      <w:numFmt w:val="bullet"/>
      <w:lvlText w:val="•"/>
      <w:lvlJc w:val="left"/>
      <w:pPr>
        <w:ind w:left="1302" w:hanging="315"/>
      </w:pPr>
      <w:rPr>
        <w:rFonts w:hint="default"/>
        <w:lang w:val="ru-RU" w:eastAsia="en-US" w:bidi="ar-SA"/>
      </w:rPr>
    </w:lvl>
    <w:lvl w:ilvl="2" w:tplc="175C6FC2">
      <w:numFmt w:val="bullet"/>
      <w:lvlText w:val="•"/>
      <w:lvlJc w:val="left"/>
      <w:pPr>
        <w:ind w:left="2305" w:hanging="315"/>
      </w:pPr>
      <w:rPr>
        <w:rFonts w:hint="default"/>
        <w:lang w:val="ru-RU" w:eastAsia="en-US" w:bidi="ar-SA"/>
      </w:rPr>
    </w:lvl>
    <w:lvl w:ilvl="3" w:tplc="C1183994">
      <w:numFmt w:val="bullet"/>
      <w:lvlText w:val="•"/>
      <w:lvlJc w:val="left"/>
      <w:pPr>
        <w:ind w:left="3307" w:hanging="315"/>
      </w:pPr>
      <w:rPr>
        <w:rFonts w:hint="default"/>
        <w:lang w:val="ru-RU" w:eastAsia="en-US" w:bidi="ar-SA"/>
      </w:rPr>
    </w:lvl>
    <w:lvl w:ilvl="4" w:tplc="531A79E4">
      <w:numFmt w:val="bullet"/>
      <w:lvlText w:val="•"/>
      <w:lvlJc w:val="left"/>
      <w:pPr>
        <w:ind w:left="4310" w:hanging="315"/>
      </w:pPr>
      <w:rPr>
        <w:rFonts w:hint="default"/>
        <w:lang w:val="ru-RU" w:eastAsia="en-US" w:bidi="ar-SA"/>
      </w:rPr>
    </w:lvl>
    <w:lvl w:ilvl="5" w:tplc="899CCECC">
      <w:numFmt w:val="bullet"/>
      <w:lvlText w:val="•"/>
      <w:lvlJc w:val="left"/>
      <w:pPr>
        <w:ind w:left="5313" w:hanging="315"/>
      </w:pPr>
      <w:rPr>
        <w:rFonts w:hint="default"/>
        <w:lang w:val="ru-RU" w:eastAsia="en-US" w:bidi="ar-SA"/>
      </w:rPr>
    </w:lvl>
    <w:lvl w:ilvl="6" w:tplc="F998E3B4">
      <w:numFmt w:val="bullet"/>
      <w:lvlText w:val="•"/>
      <w:lvlJc w:val="left"/>
      <w:pPr>
        <w:ind w:left="6315" w:hanging="315"/>
      </w:pPr>
      <w:rPr>
        <w:rFonts w:hint="default"/>
        <w:lang w:val="ru-RU" w:eastAsia="en-US" w:bidi="ar-SA"/>
      </w:rPr>
    </w:lvl>
    <w:lvl w:ilvl="7" w:tplc="1744D19E">
      <w:numFmt w:val="bullet"/>
      <w:lvlText w:val="•"/>
      <w:lvlJc w:val="left"/>
      <w:pPr>
        <w:ind w:left="7318" w:hanging="315"/>
      </w:pPr>
      <w:rPr>
        <w:rFonts w:hint="default"/>
        <w:lang w:val="ru-RU" w:eastAsia="en-US" w:bidi="ar-SA"/>
      </w:rPr>
    </w:lvl>
    <w:lvl w:ilvl="8" w:tplc="44B8D018">
      <w:numFmt w:val="bullet"/>
      <w:lvlText w:val="•"/>
      <w:lvlJc w:val="left"/>
      <w:pPr>
        <w:ind w:left="8321" w:hanging="315"/>
      </w:pPr>
      <w:rPr>
        <w:rFonts w:hint="default"/>
        <w:lang w:val="ru-RU" w:eastAsia="en-US" w:bidi="ar-SA"/>
      </w:rPr>
    </w:lvl>
  </w:abstractNum>
  <w:abstractNum w:abstractNumId="40" w15:restartNumberingAfterBreak="0">
    <w:nsid w:val="700360D1"/>
    <w:multiLevelType w:val="multilevel"/>
    <w:tmpl w:val="D4C04FF4"/>
    <w:lvl w:ilvl="0">
      <w:start w:val="3"/>
      <w:numFmt w:val="decimal"/>
      <w:lvlText w:val="%1"/>
      <w:lvlJc w:val="left"/>
      <w:pPr>
        <w:ind w:left="3376" w:hanging="711"/>
        <w:jc w:val="left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3376" w:hanging="711"/>
        <w:jc w:val="left"/>
      </w:pPr>
      <w:rPr>
        <w:rFonts w:ascii="Times New Roman" w:eastAsia="Times New Roman" w:hAnsi="Times New Roman" w:cs="Times New Roman" w:hint="default"/>
        <w:spacing w:val="-3"/>
        <w:w w:val="100"/>
        <w:sz w:val="24"/>
        <w:szCs w:val="24"/>
        <w:lang w:val="ru-RU" w:eastAsia="en-US" w:bidi="ar-SA"/>
      </w:rPr>
    </w:lvl>
    <w:lvl w:ilvl="2">
      <w:numFmt w:val="bullet"/>
      <w:lvlText w:val="•"/>
      <w:lvlJc w:val="left"/>
      <w:pPr>
        <w:ind w:left="4769" w:hanging="7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5463" w:hanging="7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6158" w:hanging="7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853" w:hanging="7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547" w:hanging="7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242" w:hanging="7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8937" w:hanging="711"/>
      </w:pPr>
      <w:rPr>
        <w:rFonts w:hint="default"/>
        <w:lang w:val="ru-RU" w:eastAsia="en-US" w:bidi="ar-SA"/>
      </w:rPr>
    </w:lvl>
  </w:abstractNum>
  <w:abstractNum w:abstractNumId="41" w15:restartNumberingAfterBreak="0">
    <w:nsid w:val="72D40230"/>
    <w:multiLevelType w:val="hybridMultilevel"/>
    <w:tmpl w:val="1EDC376C"/>
    <w:lvl w:ilvl="0" w:tplc="87B4AA4A">
      <w:start w:val="1"/>
      <w:numFmt w:val="decimal"/>
      <w:lvlText w:val="%1)"/>
      <w:lvlJc w:val="left"/>
      <w:pPr>
        <w:ind w:left="290" w:hanging="298"/>
        <w:jc w:val="left"/>
      </w:pPr>
      <w:rPr>
        <w:rFonts w:ascii="Times New Roman" w:eastAsia="Times New Roman" w:hAnsi="Times New Roman" w:cs="Times New Roman" w:hint="default"/>
        <w:spacing w:val="-29"/>
        <w:w w:val="100"/>
        <w:sz w:val="24"/>
        <w:szCs w:val="24"/>
        <w:lang w:val="ru-RU" w:eastAsia="en-US" w:bidi="ar-SA"/>
      </w:rPr>
    </w:lvl>
    <w:lvl w:ilvl="1" w:tplc="4358DEF8">
      <w:numFmt w:val="bullet"/>
      <w:lvlText w:val="•"/>
      <w:lvlJc w:val="left"/>
      <w:pPr>
        <w:ind w:left="1302" w:hanging="298"/>
      </w:pPr>
      <w:rPr>
        <w:rFonts w:hint="default"/>
        <w:lang w:val="ru-RU" w:eastAsia="en-US" w:bidi="ar-SA"/>
      </w:rPr>
    </w:lvl>
    <w:lvl w:ilvl="2" w:tplc="947847AC">
      <w:numFmt w:val="bullet"/>
      <w:lvlText w:val="•"/>
      <w:lvlJc w:val="left"/>
      <w:pPr>
        <w:ind w:left="2305" w:hanging="298"/>
      </w:pPr>
      <w:rPr>
        <w:rFonts w:hint="default"/>
        <w:lang w:val="ru-RU" w:eastAsia="en-US" w:bidi="ar-SA"/>
      </w:rPr>
    </w:lvl>
    <w:lvl w:ilvl="3" w:tplc="179AC71A">
      <w:numFmt w:val="bullet"/>
      <w:lvlText w:val="•"/>
      <w:lvlJc w:val="left"/>
      <w:pPr>
        <w:ind w:left="3307" w:hanging="298"/>
      </w:pPr>
      <w:rPr>
        <w:rFonts w:hint="default"/>
        <w:lang w:val="ru-RU" w:eastAsia="en-US" w:bidi="ar-SA"/>
      </w:rPr>
    </w:lvl>
    <w:lvl w:ilvl="4" w:tplc="CC66E4A6">
      <w:numFmt w:val="bullet"/>
      <w:lvlText w:val="•"/>
      <w:lvlJc w:val="left"/>
      <w:pPr>
        <w:ind w:left="4310" w:hanging="298"/>
      </w:pPr>
      <w:rPr>
        <w:rFonts w:hint="default"/>
        <w:lang w:val="ru-RU" w:eastAsia="en-US" w:bidi="ar-SA"/>
      </w:rPr>
    </w:lvl>
    <w:lvl w:ilvl="5" w:tplc="39B4027E">
      <w:numFmt w:val="bullet"/>
      <w:lvlText w:val="•"/>
      <w:lvlJc w:val="left"/>
      <w:pPr>
        <w:ind w:left="5313" w:hanging="298"/>
      </w:pPr>
      <w:rPr>
        <w:rFonts w:hint="default"/>
        <w:lang w:val="ru-RU" w:eastAsia="en-US" w:bidi="ar-SA"/>
      </w:rPr>
    </w:lvl>
    <w:lvl w:ilvl="6" w:tplc="086E9EF0">
      <w:numFmt w:val="bullet"/>
      <w:lvlText w:val="•"/>
      <w:lvlJc w:val="left"/>
      <w:pPr>
        <w:ind w:left="6315" w:hanging="298"/>
      </w:pPr>
      <w:rPr>
        <w:rFonts w:hint="default"/>
        <w:lang w:val="ru-RU" w:eastAsia="en-US" w:bidi="ar-SA"/>
      </w:rPr>
    </w:lvl>
    <w:lvl w:ilvl="7" w:tplc="E0385322">
      <w:numFmt w:val="bullet"/>
      <w:lvlText w:val="•"/>
      <w:lvlJc w:val="left"/>
      <w:pPr>
        <w:ind w:left="7318" w:hanging="298"/>
      </w:pPr>
      <w:rPr>
        <w:rFonts w:hint="default"/>
        <w:lang w:val="ru-RU" w:eastAsia="en-US" w:bidi="ar-SA"/>
      </w:rPr>
    </w:lvl>
    <w:lvl w:ilvl="8" w:tplc="AEF8E84E">
      <w:numFmt w:val="bullet"/>
      <w:lvlText w:val="•"/>
      <w:lvlJc w:val="left"/>
      <w:pPr>
        <w:ind w:left="8321" w:hanging="298"/>
      </w:pPr>
      <w:rPr>
        <w:rFonts w:hint="default"/>
        <w:lang w:val="ru-RU" w:eastAsia="en-US" w:bidi="ar-SA"/>
      </w:rPr>
    </w:lvl>
  </w:abstractNum>
  <w:abstractNum w:abstractNumId="42" w15:restartNumberingAfterBreak="0">
    <w:nsid w:val="74791774"/>
    <w:multiLevelType w:val="hybridMultilevel"/>
    <w:tmpl w:val="D426430A"/>
    <w:lvl w:ilvl="0" w:tplc="49D013C8">
      <w:start w:val="1"/>
      <w:numFmt w:val="decimal"/>
      <w:lvlText w:val="%1."/>
      <w:lvlJc w:val="left"/>
      <w:pPr>
        <w:ind w:left="290" w:hanging="181"/>
        <w:jc w:val="left"/>
      </w:pPr>
      <w:rPr>
        <w:rFonts w:ascii="Times New Roman" w:eastAsia="Times New Roman" w:hAnsi="Times New Roman" w:cs="Times New Roman" w:hint="default"/>
        <w:spacing w:val="-29"/>
        <w:w w:val="100"/>
        <w:sz w:val="22"/>
        <w:szCs w:val="22"/>
        <w:lang w:val="ru-RU" w:eastAsia="en-US" w:bidi="ar-SA"/>
      </w:rPr>
    </w:lvl>
    <w:lvl w:ilvl="1" w:tplc="2A34753C">
      <w:numFmt w:val="bullet"/>
      <w:lvlText w:val="•"/>
      <w:lvlJc w:val="left"/>
      <w:pPr>
        <w:ind w:left="1302" w:hanging="181"/>
      </w:pPr>
      <w:rPr>
        <w:rFonts w:hint="default"/>
        <w:lang w:val="ru-RU" w:eastAsia="en-US" w:bidi="ar-SA"/>
      </w:rPr>
    </w:lvl>
    <w:lvl w:ilvl="2" w:tplc="F27C133E">
      <w:numFmt w:val="bullet"/>
      <w:lvlText w:val="•"/>
      <w:lvlJc w:val="left"/>
      <w:pPr>
        <w:ind w:left="2305" w:hanging="181"/>
      </w:pPr>
      <w:rPr>
        <w:rFonts w:hint="default"/>
        <w:lang w:val="ru-RU" w:eastAsia="en-US" w:bidi="ar-SA"/>
      </w:rPr>
    </w:lvl>
    <w:lvl w:ilvl="3" w:tplc="8C10ED5E">
      <w:numFmt w:val="bullet"/>
      <w:lvlText w:val="•"/>
      <w:lvlJc w:val="left"/>
      <w:pPr>
        <w:ind w:left="3307" w:hanging="181"/>
      </w:pPr>
      <w:rPr>
        <w:rFonts w:hint="default"/>
        <w:lang w:val="ru-RU" w:eastAsia="en-US" w:bidi="ar-SA"/>
      </w:rPr>
    </w:lvl>
    <w:lvl w:ilvl="4" w:tplc="D2D4C466">
      <w:numFmt w:val="bullet"/>
      <w:lvlText w:val="•"/>
      <w:lvlJc w:val="left"/>
      <w:pPr>
        <w:ind w:left="4310" w:hanging="181"/>
      </w:pPr>
      <w:rPr>
        <w:rFonts w:hint="default"/>
        <w:lang w:val="ru-RU" w:eastAsia="en-US" w:bidi="ar-SA"/>
      </w:rPr>
    </w:lvl>
    <w:lvl w:ilvl="5" w:tplc="0E6A4CDA">
      <w:numFmt w:val="bullet"/>
      <w:lvlText w:val="•"/>
      <w:lvlJc w:val="left"/>
      <w:pPr>
        <w:ind w:left="5313" w:hanging="181"/>
      </w:pPr>
      <w:rPr>
        <w:rFonts w:hint="default"/>
        <w:lang w:val="ru-RU" w:eastAsia="en-US" w:bidi="ar-SA"/>
      </w:rPr>
    </w:lvl>
    <w:lvl w:ilvl="6" w:tplc="C6A65B78">
      <w:numFmt w:val="bullet"/>
      <w:lvlText w:val="•"/>
      <w:lvlJc w:val="left"/>
      <w:pPr>
        <w:ind w:left="6315" w:hanging="181"/>
      </w:pPr>
      <w:rPr>
        <w:rFonts w:hint="default"/>
        <w:lang w:val="ru-RU" w:eastAsia="en-US" w:bidi="ar-SA"/>
      </w:rPr>
    </w:lvl>
    <w:lvl w:ilvl="7" w:tplc="6018E1CE">
      <w:numFmt w:val="bullet"/>
      <w:lvlText w:val="•"/>
      <w:lvlJc w:val="left"/>
      <w:pPr>
        <w:ind w:left="7318" w:hanging="181"/>
      </w:pPr>
      <w:rPr>
        <w:rFonts w:hint="default"/>
        <w:lang w:val="ru-RU" w:eastAsia="en-US" w:bidi="ar-SA"/>
      </w:rPr>
    </w:lvl>
    <w:lvl w:ilvl="8" w:tplc="4A0C3632">
      <w:numFmt w:val="bullet"/>
      <w:lvlText w:val="•"/>
      <w:lvlJc w:val="left"/>
      <w:pPr>
        <w:ind w:left="8321" w:hanging="181"/>
      </w:pPr>
      <w:rPr>
        <w:rFonts w:hint="default"/>
        <w:lang w:val="ru-RU" w:eastAsia="en-US" w:bidi="ar-SA"/>
      </w:rPr>
    </w:lvl>
  </w:abstractNum>
  <w:abstractNum w:abstractNumId="43" w15:restartNumberingAfterBreak="0">
    <w:nsid w:val="74CC0A7E"/>
    <w:multiLevelType w:val="hybridMultilevel"/>
    <w:tmpl w:val="87F07C0E"/>
    <w:lvl w:ilvl="0" w:tplc="AF7CD5AC">
      <w:start w:val="1"/>
      <w:numFmt w:val="upperRoman"/>
      <w:lvlText w:val="%1"/>
      <w:lvlJc w:val="left"/>
      <w:pPr>
        <w:ind w:left="290" w:hanging="164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ru-RU" w:eastAsia="en-US" w:bidi="ar-SA"/>
      </w:rPr>
    </w:lvl>
    <w:lvl w:ilvl="1" w:tplc="DED080C0">
      <w:numFmt w:val="bullet"/>
      <w:lvlText w:val="•"/>
      <w:lvlJc w:val="left"/>
      <w:pPr>
        <w:ind w:left="1302" w:hanging="164"/>
      </w:pPr>
      <w:rPr>
        <w:rFonts w:hint="default"/>
        <w:lang w:val="ru-RU" w:eastAsia="en-US" w:bidi="ar-SA"/>
      </w:rPr>
    </w:lvl>
    <w:lvl w:ilvl="2" w:tplc="D7F46EE2">
      <w:numFmt w:val="bullet"/>
      <w:lvlText w:val="•"/>
      <w:lvlJc w:val="left"/>
      <w:pPr>
        <w:ind w:left="2305" w:hanging="164"/>
      </w:pPr>
      <w:rPr>
        <w:rFonts w:hint="default"/>
        <w:lang w:val="ru-RU" w:eastAsia="en-US" w:bidi="ar-SA"/>
      </w:rPr>
    </w:lvl>
    <w:lvl w:ilvl="3" w:tplc="3E4A31C0">
      <w:numFmt w:val="bullet"/>
      <w:lvlText w:val="•"/>
      <w:lvlJc w:val="left"/>
      <w:pPr>
        <w:ind w:left="3307" w:hanging="164"/>
      </w:pPr>
      <w:rPr>
        <w:rFonts w:hint="default"/>
        <w:lang w:val="ru-RU" w:eastAsia="en-US" w:bidi="ar-SA"/>
      </w:rPr>
    </w:lvl>
    <w:lvl w:ilvl="4" w:tplc="03F2978E">
      <w:numFmt w:val="bullet"/>
      <w:lvlText w:val="•"/>
      <w:lvlJc w:val="left"/>
      <w:pPr>
        <w:ind w:left="4310" w:hanging="164"/>
      </w:pPr>
      <w:rPr>
        <w:rFonts w:hint="default"/>
        <w:lang w:val="ru-RU" w:eastAsia="en-US" w:bidi="ar-SA"/>
      </w:rPr>
    </w:lvl>
    <w:lvl w:ilvl="5" w:tplc="BB6CCFBC">
      <w:numFmt w:val="bullet"/>
      <w:lvlText w:val="•"/>
      <w:lvlJc w:val="left"/>
      <w:pPr>
        <w:ind w:left="5313" w:hanging="164"/>
      </w:pPr>
      <w:rPr>
        <w:rFonts w:hint="default"/>
        <w:lang w:val="ru-RU" w:eastAsia="en-US" w:bidi="ar-SA"/>
      </w:rPr>
    </w:lvl>
    <w:lvl w:ilvl="6" w:tplc="1F54428E">
      <w:numFmt w:val="bullet"/>
      <w:lvlText w:val="•"/>
      <w:lvlJc w:val="left"/>
      <w:pPr>
        <w:ind w:left="6315" w:hanging="164"/>
      </w:pPr>
      <w:rPr>
        <w:rFonts w:hint="default"/>
        <w:lang w:val="ru-RU" w:eastAsia="en-US" w:bidi="ar-SA"/>
      </w:rPr>
    </w:lvl>
    <w:lvl w:ilvl="7" w:tplc="BC50F856">
      <w:numFmt w:val="bullet"/>
      <w:lvlText w:val="•"/>
      <w:lvlJc w:val="left"/>
      <w:pPr>
        <w:ind w:left="7318" w:hanging="164"/>
      </w:pPr>
      <w:rPr>
        <w:rFonts w:hint="default"/>
        <w:lang w:val="ru-RU" w:eastAsia="en-US" w:bidi="ar-SA"/>
      </w:rPr>
    </w:lvl>
    <w:lvl w:ilvl="8" w:tplc="9A60C952">
      <w:numFmt w:val="bullet"/>
      <w:lvlText w:val="•"/>
      <w:lvlJc w:val="left"/>
      <w:pPr>
        <w:ind w:left="8321" w:hanging="164"/>
      </w:pPr>
      <w:rPr>
        <w:rFonts w:hint="default"/>
        <w:lang w:val="ru-RU" w:eastAsia="en-US" w:bidi="ar-SA"/>
      </w:rPr>
    </w:lvl>
  </w:abstractNum>
  <w:abstractNum w:abstractNumId="44" w15:restartNumberingAfterBreak="0">
    <w:nsid w:val="75AD4824"/>
    <w:multiLevelType w:val="hybridMultilevel"/>
    <w:tmpl w:val="7E502FDA"/>
    <w:lvl w:ilvl="0" w:tplc="4BC411E8">
      <w:start w:val="1"/>
      <w:numFmt w:val="decimal"/>
      <w:lvlText w:val="%1."/>
      <w:lvlJc w:val="left"/>
      <w:pPr>
        <w:ind w:left="998" w:hanging="348"/>
        <w:jc w:val="left"/>
      </w:pPr>
      <w:rPr>
        <w:rFonts w:ascii="Times New Roman" w:eastAsia="Times New Roman" w:hAnsi="Times New Roman" w:cs="Times New Roman" w:hint="default"/>
        <w:spacing w:val="-12"/>
        <w:w w:val="100"/>
        <w:sz w:val="24"/>
        <w:szCs w:val="24"/>
        <w:lang w:val="ru-RU" w:eastAsia="en-US" w:bidi="ar-SA"/>
      </w:rPr>
    </w:lvl>
    <w:lvl w:ilvl="1" w:tplc="394C7DA4">
      <w:numFmt w:val="bullet"/>
      <w:lvlText w:val="-"/>
      <w:lvlJc w:val="left"/>
      <w:pPr>
        <w:ind w:left="1384" w:hanging="358"/>
      </w:pPr>
      <w:rPr>
        <w:rFonts w:ascii="Times New Roman" w:eastAsia="Times New Roman" w:hAnsi="Times New Roman" w:cs="Times New Roman" w:hint="default"/>
        <w:spacing w:val="-23"/>
        <w:w w:val="100"/>
        <w:sz w:val="24"/>
        <w:szCs w:val="24"/>
        <w:lang w:val="ru-RU" w:eastAsia="en-US" w:bidi="ar-SA"/>
      </w:rPr>
    </w:lvl>
    <w:lvl w:ilvl="2" w:tplc="73E0C580">
      <w:numFmt w:val="bullet"/>
      <w:lvlText w:val="•"/>
      <w:lvlJc w:val="left"/>
      <w:pPr>
        <w:ind w:left="2374" w:hanging="358"/>
      </w:pPr>
      <w:rPr>
        <w:rFonts w:hint="default"/>
        <w:lang w:val="ru-RU" w:eastAsia="en-US" w:bidi="ar-SA"/>
      </w:rPr>
    </w:lvl>
    <w:lvl w:ilvl="3" w:tplc="779048DE">
      <w:numFmt w:val="bullet"/>
      <w:lvlText w:val="•"/>
      <w:lvlJc w:val="left"/>
      <w:pPr>
        <w:ind w:left="3368" w:hanging="358"/>
      </w:pPr>
      <w:rPr>
        <w:rFonts w:hint="default"/>
        <w:lang w:val="ru-RU" w:eastAsia="en-US" w:bidi="ar-SA"/>
      </w:rPr>
    </w:lvl>
    <w:lvl w:ilvl="4" w:tplc="D5A2457C">
      <w:numFmt w:val="bullet"/>
      <w:lvlText w:val="•"/>
      <w:lvlJc w:val="left"/>
      <w:pPr>
        <w:ind w:left="4362" w:hanging="358"/>
      </w:pPr>
      <w:rPr>
        <w:rFonts w:hint="default"/>
        <w:lang w:val="ru-RU" w:eastAsia="en-US" w:bidi="ar-SA"/>
      </w:rPr>
    </w:lvl>
    <w:lvl w:ilvl="5" w:tplc="328ED9DE">
      <w:numFmt w:val="bullet"/>
      <w:lvlText w:val="•"/>
      <w:lvlJc w:val="left"/>
      <w:pPr>
        <w:ind w:left="5356" w:hanging="358"/>
      </w:pPr>
      <w:rPr>
        <w:rFonts w:hint="default"/>
        <w:lang w:val="ru-RU" w:eastAsia="en-US" w:bidi="ar-SA"/>
      </w:rPr>
    </w:lvl>
    <w:lvl w:ilvl="6" w:tplc="9A9AAE0C">
      <w:numFmt w:val="bullet"/>
      <w:lvlText w:val="•"/>
      <w:lvlJc w:val="left"/>
      <w:pPr>
        <w:ind w:left="6350" w:hanging="358"/>
      </w:pPr>
      <w:rPr>
        <w:rFonts w:hint="default"/>
        <w:lang w:val="ru-RU" w:eastAsia="en-US" w:bidi="ar-SA"/>
      </w:rPr>
    </w:lvl>
    <w:lvl w:ilvl="7" w:tplc="880CD1EE">
      <w:numFmt w:val="bullet"/>
      <w:lvlText w:val="•"/>
      <w:lvlJc w:val="left"/>
      <w:pPr>
        <w:ind w:left="7344" w:hanging="358"/>
      </w:pPr>
      <w:rPr>
        <w:rFonts w:hint="default"/>
        <w:lang w:val="ru-RU" w:eastAsia="en-US" w:bidi="ar-SA"/>
      </w:rPr>
    </w:lvl>
    <w:lvl w:ilvl="8" w:tplc="3C7CE696">
      <w:numFmt w:val="bullet"/>
      <w:lvlText w:val="•"/>
      <w:lvlJc w:val="left"/>
      <w:pPr>
        <w:ind w:left="8338" w:hanging="358"/>
      </w:pPr>
      <w:rPr>
        <w:rFonts w:hint="default"/>
        <w:lang w:val="ru-RU" w:eastAsia="en-US" w:bidi="ar-SA"/>
      </w:rPr>
    </w:lvl>
  </w:abstractNum>
  <w:abstractNum w:abstractNumId="45" w15:restartNumberingAfterBreak="0">
    <w:nsid w:val="7869249B"/>
    <w:multiLevelType w:val="multilevel"/>
    <w:tmpl w:val="BF721176"/>
    <w:lvl w:ilvl="0">
      <w:start w:val="1"/>
      <w:numFmt w:val="decimal"/>
      <w:lvlText w:val="%1."/>
      <w:lvlJc w:val="left"/>
      <w:pPr>
        <w:ind w:left="1238" w:hanging="240"/>
        <w:jc w:val="right"/>
      </w:pPr>
      <w:rPr>
        <w:rFonts w:ascii="Times New Roman" w:eastAsia="Times New Roman" w:hAnsi="Times New Roman" w:cs="Times New Roman" w:hint="default"/>
        <w:spacing w:val="-1"/>
        <w:w w:val="100"/>
        <w:sz w:val="24"/>
        <w:szCs w:val="24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730" w:hanging="441"/>
        <w:jc w:val="right"/>
      </w:pPr>
      <w:rPr>
        <w:rFonts w:hint="default"/>
        <w:spacing w:val="-30"/>
        <w:w w:val="100"/>
        <w:lang w:val="ru-RU" w:eastAsia="en-US" w:bidi="ar-SA"/>
      </w:rPr>
    </w:lvl>
    <w:lvl w:ilvl="2">
      <w:numFmt w:val="bullet"/>
      <w:lvlText w:val="•"/>
      <w:lvlJc w:val="left"/>
      <w:pPr>
        <w:ind w:left="1420" w:hanging="44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444" w:hanging="44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469" w:hanging="44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494" w:hanging="44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519" w:hanging="44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544" w:hanging="44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568" w:hanging="441"/>
      </w:pPr>
      <w:rPr>
        <w:rFonts w:hint="default"/>
        <w:lang w:val="ru-RU" w:eastAsia="en-US" w:bidi="ar-SA"/>
      </w:rPr>
    </w:lvl>
  </w:abstractNum>
  <w:abstractNum w:abstractNumId="46" w15:restartNumberingAfterBreak="0">
    <w:nsid w:val="7FB04957"/>
    <w:multiLevelType w:val="hybridMultilevel"/>
    <w:tmpl w:val="C5562CEA"/>
    <w:lvl w:ilvl="0" w:tplc="91A86936">
      <w:start w:val="1"/>
      <w:numFmt w:val="decimal"/>
      <w:lvlText w:val="%1."/>
      <w:lvlJc w:val="left"/>
      <w:pPr>
        <w:ind w:left="643" w:hanging="353"/>
        <w:jc w:val="left"/>
      </w:pPr>
      <w:rPr>
        <w:rFonts w:ascii="Times New Roman" w:eastAsia="Times New Roman" w:hAnsi="Times New Roman" w:cs="Times New Roman" w:hint="default"/>
        <w:spacing w:val="-8"/>
        <w:w w:val="100"/>
        <w:sz w:val="24"/>
        <w:szCs w:val="24"/>
        <w:lang w:val="ru-RU" w:eastAsia="en-US" w:bidi="ar-SA"/>
      </w:rPr>
    </w:lvl>
    <w:lvl w:ilvl="1" w:tplc="9566D2B6">
      <w:numFmt w:val="bullet"/>
      <w:lvlText w:val="•"/>
      <w:lvlJc w:val="left"/>
      <w:pPr>
        <w:ind w:left="1608" w:hanging="353"/>
      </w:pPr>
      <w:rPr>
        <w:rFonts w:hint="default"/>
        <w:lang w:val="ru-RU" w:eastAsia="en-US" w:bidi="ar-SA"/>
      </w:rPr>
    </w:lvl>
    <w:lvl w:ilvl="2" w:tplc="3BC671D6">
      <w:numFmt w:val="bullet"/>
      <w:lvlText w:val="•"/>
      <w:lvlJc w:val="left"/>
      <w:pPr>
        <w:ind w:left="2577" w:hanging="353"/>
      </w:pPr>
      <w:rPr>
        <w:rFonts w:hint="default"/>
        <w:lang w:val="ru-RU" w:eastAsia="en-US" w:bidi="ar-SA"/>
      </w:rPr>
    </w:lvl>
    <w:lvl w:ilvl="3" w:tplc="BA5CDE38">
      <w:numFmt w:val="bullet"/>
      <w:lvlText w:val="•"/>
      <w:lvlJc w:val="left"/>
      <w:pPr>
        <w:ind w:left="3545" w:hanging="353"/>
      </w:pPr>
      <w:rPr>
        <w:rFonts w:hint="default"/>
        <w:lang w:val="ru-RU" w:eastAsia="en-US" w:bidi="ar-SA"/>
      </w:rPr>
    </w:lvl>
    <w:lvl w:ilvl="4" w:tplc="B7AE4776">
      <w:numFmt w:val="bullet"/>
      <w:lvlText w:val="•"/>
      <w:lvlJc w:val="left"/>
      <w:pPr>
        <w:ind w:left="4514" w:hanging="353"/>
      </w:pPr>
      <w:rPr>
        <w:rFonts w:hint="default"/>
        <w:lang w:val="ru-RU" w:eastAsia="en-US" w:bidi="ar-SA"/>
      </w:rPr>
    </w:lvl>
    <w:lvl w:ilvl="5" w:tplc="D80A74EE">
      <w:numFmt w:val="bullet"/>
      <w:lvlText w:val="•"/>
      <w:lvlJc w:val="left"/>
      <w:pPr>
        <w:ind w:left="5483" w:hanging="353"/>
      </w:pPr>
      <w:rPr>
        <w:rFonts w:hint="default"/>
        <w:lang w:val="ru-RU" w:eastAsia="en-US" w:bidi="ar-SA"/>
      </w:rPr>
    </w:lvl>
    <w:lvl w:ilvl="6" w:tplc="2B666A6C">
      <w:numFmt w:val="bullet"/>
      <w:lvlText w:val="•"/>
      <w:lvlJc w:val="left"/>
      <w:pPr>
        <w:ind w:left="6451" w:hanging="353"/>
      </w:pPr>
      <w:rPr>
        <w:rFonts w:hint="default"/>
        <w:lang w:val="ru-RU" w:eastAsia="en-US" w:bidi="ar-SA"/>
      </w:rPr>
    </w:lvl>
    <w:lvl w:ilvl="7" w:tplc="1EEA58F0">
      <w:numFmt w:val="bullet"/>
      <w:lvlText w:val="•"/>
      <w:lvlJc w:val="left"/>
      <w:pPr>
        <w:ind w:left="7420" w:hanging="353"/>
      </w:pPr>
      <w:rPr>
        <w:rFonts w:hint="default"/>
        <w:lang w:val="ru-RU" w:eastAsia="en-US" w:bidi="ar-SA"/>
      </w:rPr>
    </w:lvl>
    <w:lvl w:ilvl="8" w:tplc="43AEFDEE">
      <w:numFmt w:val="bullet"/>
      <w:lvlText w:val="•"/>
      <w:lvlJc w:val="left"/>
      <w:pPr>
        <w:ind w:left="8389" w:hanging="353"/>
      </w:pPr>
      <w:rPr>
        <w:rFonts w:hint="default"/>
        <w:lang w:val="ru-RU" w:eastAsia="en-US" w:bidi="ar-SA"/>
      </w:rPr>
    </w:lvl>
  </w:abstractNum>
  <w:num w:numId="1">
    <w:abstractNumId w:val="46"/>
  </w:num>
  <w:num w:numId="2">
    <w:abstractNumId w:val="6"/>
  </w:num>
  <w:num w:numId="3">
    <w:abstractNumId w:val="7"/>
  </w:num>
  <w:num w:numId="4">
    <w:abstractNumId w:val="2"/>
  </w:num>
  <w:num w:numId="5">
    <w:abstractNumId w:val="30"/>
  </w:num>
  <w:num w:numId="6">
    <w:abstractNumId w:val="0"/>
  </w:num>
  <w:num w:numId="7">
    <w:abstractNumId w:val="38"/>
  </w:num>
  <w:num w:numId="8">
    <w:abstractNumId w:val="22"/>
  </w:num>
  <w:num w:numId="9">
    <w:abstractNumId w:val="9"/>
  </w:num>
  <w:num w:numId="10">
    <w:abstractNumId w:val="24"/>
  </w:num>
  <w:num w:numId="11">
    <w:abstractNumId w:val="26"/>
  </w:num>
  <w:num w:numId="12">
    <w:abstractNumId w:val="12"/>
  </w:num>
  <w:num w:numId="13">
    <w:abstractNumId w:val="17"/>
  </w:num>
  <w:num w:numId="14">
    <w:abstractNumId w:val="21"/>
  </w:num>
  <w:num w:numId="15">
    <w:abstractNumId w:val="5"/>
  </w:num>
  <w:num w:numId="16">
    <w:abstractNumId w:val="18"/>
  </w:num>
  <w:num w:numId="17">
    <w:abstractNumId w:val="4"/>
  </w:num>
  <w:num w:numId="18">
    <w:abstractNumId w:val="19"/>
  </w:num>
  <w:num w:numId="19">
    <w:abstractNumId w:val="23"/>
  </w:num>
  <w:num w:numId="20">
    <w:abstractNumId w:val="45"/>
  </w:num>
  <w:num w:numId="21">
    <w:abstractNumId w:val="1"/>
  </w:num>
  <w:num w:numId="22">
    <w:abstractNumId w:val="35"/>
  </w:num>
  <w:num w:numId="23">
    <w:abstractNumId w:val="15"/>
  </w:num>
  <w:num w:numId="24">
    <w:abstractNumId w:val="27"/>
  </w:num>
  <w:num w:numId="25">
    <w:abstractNumId w:val="11"/>
  </w:num>
  <w:num w:numId="26">
    <w:abstractNumId w:val="20"/>
  </w:num>
  <w:num w:numId="27">
    <w:abstractNumId w:val="36"/>
  </w:num>
  <w:num w:numId="28">
    <w:abstractNumId w:val="14"/>
  </w:num>
  <w:num w:numId="29">
    <w:abstractNumId w:val="44"/>
  </w:num>
  <w:num w:numId="30">
    <w:abstractNumId w:val="34"/>
  </w:num>
  <w:num w:numId="31">
    <w:abstractNumId w:val="39"/>
  </w:num>
  <w:num w:numId="32">
    <w:abstractNumId w:val="28"/>
  </w:num>
  <w:num w:numId="33">
    <w:abstractNumId w:val="31"/>
  </w:num>
  <w:num w:numId="34">
    <w:abstractNumId w:val="41"/>
  </w:num>
  <w:num w:numId="35">
    <w:abstractNumId w:val="33"/>
  </w:num>
  <w:num w:numId="36">
    <w:abstractNumId w:val="8"/>
  </w:num>
  <w:num w:numId="37">
    <w:abstractNumId w:val="3"/>
  </w:num>
  <w:num w:numId="38">
    <w:abstractNumId w:val="10"/>
  </w:num>
  <w:num w:numId="39">
    <w:abstractNumId w:val="43"/>
  </w:num>
  <w:num w:numId="40">
    <w:abstractNumId w:val="42"/>
  </w:num>
  <w:num w:numId="41">
    <w:abstractNumId w:val="25"/>
  </w:num>
  <w:num w:numId="42">
    <w:abstractNumId w:val="32"/>
  </w:num>
  <w:num w:numId="43">
    <w:abstractNumId w:val="29"/>
  </w:num>
  <w:num w:numId="44">
    <w:abstractNumId w:val="13"/>
  </w:num>
  <w:num w:numId="45">
    <w:abstractNumId w:val="37"/>
  </w:num>
  <w:num w:numId="46">
    <w:abstractNumId w:val="40"/>
  </w:num>
  <w:num w:numId="47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6AEB"/>
    <w:rsid w:val="002543DC"/>
    <w:rsid w:val="002966FC"/>
    <w:rsid w:val="00296A94"/>
    <w:rsid w:val="00626F0D"/>
    <w:rsid w:val="00716AEB"/>
    <w:rsid w:val="00857094"/>
    <w:rsid w:val="00877939"/>
    <w:rsid w:val="009907BE"/>
    <w:rsid w:val="00BD6A49"/>
    <w:rsid w:val="00C24447"/>
    <w:rsid w:val="00EC0646"/>
    <w:rsid w:val="00FA4EAB"/>
    <w:rsid w:val="00FB4B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628C9A4"/>
  <w15:docId w15:val="{4B294BCB-2B2D-4B8B-AC0F-9332D838271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Times New Roman" w:eastAsia="Times New Roman" w:hAnsi="Times New Roman" w:cs="Times New Roman"/>
      <w:lang w:val="ru-RU"/>
    </w:rPr>
  </w:style>
  <w:style w:type="paragraph" w:styleId="1">
    <w:name w:val="heading 1"/>
    <w:basedOn w:val="a"/>
    <w:uiPriority w:val="1"/>
    <w:qFormat/>
    <w:pPr>
      <w:spacing w:before="72"/>
      <w:ind w:left="290"/>
      <w:outlineLvl w:val="0"/>
    </w:pPr>
    <w:rPr>
      <w:b/>
      <w:bCs/>
      <w:sz w:val="28"/>
      <w:szCs w:val="28"/>
    </w:rPr>
  </w:style>
  <w:style w:type="paragraph" w:styleId="2">
    <w:name w:val="heading 2"/>
    <w:basedOn w:val="a"/>
    <w:uiPriority w:val="1"/>
    <w:qFormat/>
    <w:pPr>
      <w:ind w:left="290"/>
      <w:jc w:val="both"/>
      <w:outlineLvl w:val="1"/>
    </w:pPr>
    <w:rPr>
      <w:b/>
      <w:bCs/>
      <w:sz w:val="24"/>
      <w:szCs w:val="24"/>
    </w:rPr>
  </w:style>
  <w:style w:type="paragraph" w:styleId="3">
    <w:name w:val="heading 3"/>
    <w:basedOn w:val="a"/>
    <w:uiPriority w:val="1"/>
    <w:qFormat/>
    <w:pPr>
      <w:ind w:left="290"/>
      <w:jc w:val="both"/>
      <w:outlineLvl w:val="2"/>
    </w:pPr>
    <w:rPr>
      <w:b/>
      <w:bCs/>
      <w:i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10">
    <w:name w:val="toc 1"/>
    <w:basedOn w:val="a"/>
    <w:uiPriority w:val="1"/>
    <w:qFormat/>
    <w:pPr>
      <w:ind w:left="290"/>
    </w:pPr>
    <w:rPr>
      <w:sz w:val="24"/>
      <w:szCs w:val="24"/>
    </w:rPr>
  </w:style>
  <w:style w:type="paragraph" w:styleId="20">
    <w:name w:val="toc 2"/>
    <w:basedOn w:val="a"/>
    <w:uiPriority w:val="1"/>
    <w:qFormat/>
    <w:pPr>
      <w:spacing w:before="206"/>
      <w:ind w:left="1533"/>
    </w:pPr>
    <w:rPr>
      <w:sz w:val="24"/>
      <w:szCs w:val="24"/>
    </w:rPr>
  </w:style>
  <w:style w:type="paragraph" w:styleId="30">
    <w:name w:val="toc 3"/>
    <w:basedOn w:val="a"/>
    <w:uiPriority w:val="1"/>
    <w:qFormat/>
    <w:pPr>
      <w:ind w:left="3376" w:hanging="711"/>
    </w:pPr>
    <w:rPr>
      <w:sz w:val="24"/>
      <w:szCs w:val="24"/>
    </w:rPr>
  </w:style>
  <w:style w:type="paragraph" w:styleId="a3">
    <w:name w:val="Body Text"/>
    <w:basedOn w:val="a"/>
    <w:uiPriority w:val="1"/>
    <w:qFormat/>
    <w:pPr>
      <w:ind w:left="290"/>
    </w:pPr>
    <w:rPr>
      <w:sz w:val="24"/>
      <w:szCs w:val="24"/>
    </w:rPr>
  </w:style>
  <w:style w:type="paragraph" w:styleId="a4">
    <w:name w:val="List Paragraph"/>
    <w:basedOn w:val="a"/>
    <w:uiPriority w:val="1"/>
    <w:qFormat/>
    <w:pPr>
      <w:ind w:left="290" w:firstLine="708"/>
      <w:jc w:val="both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  <w:style w:type="paragraph" w:styleId="a5">
    <w:name w:val="Balloon Text"/>
    <w:basedOn w:val="a"/>
    <w:link w:val="a6"/>
    <w:uiPriority w:val="99"/>
    <w:semiHidden/>
    <w:unhideWhenUsed/>
    <w:rsid w:val="00857094"/>
    <w:rPr>
      <w:rFonts w:ascii="Segoe UI" w:hAnsi="Segoe UI" w:cs="Segoe UI"/>
      <w:sz w:val="18"/>
      <w:szCs w:val="18"/>
    </w:rPr>
  </w:style>
  <w:style w:type="character" w:customStyle="1" w:styleId="a6">
    <w:name w:val="Текст выноски Знак"/>
    <w:basedOn w:val="a0"/>
    <w:link w:val="a5"/>
    <w:uiPriority w:val="99"/>
    <w:semiHidden/>
    <w:rsid w:val="00857094"/>
    <w:rPr>
      <w:rFonts w:ascii="Segoe UI" w:eastAsia="Times New Roman" w:hAnsi="Segoe UI" w:cs="Segoe UI"/>
      <w:sz w:val="18"/>
      <w:szCs w:val="18"/>
      <w:lang w:val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</TotalTime>
  <Pages>39</Pages>
  <Words>12826</Words>
  <Characters>73112</Characters>
  <Application>Microsoft Office Word</Application>
  <DocSecurity>0</DocSecurity>
  <Lines>609</Lines>
  <Paragraphs>171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85767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Екатерина Денисова</dc:creator>
  <cp:lastModifiedBy>Екатерина Денисова</cp:lastModifiedBy>
  <cp:revision>5</cp:revision>
  <cp:lastPrinted>2021-02-09T12:57:00Z</cp:lastPrinted>
  <dcterms:created xsi:type="dcterms:W3CDTF">2021-06-19T09:17:00Z</dcterms:created>
  <dcterms:modified xsi:type="dcterms:W3CDTF">2022-01-31T07:30:00Z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2021-02-09T00:00:00Z</vt:filetime>
  </property>
</Properties>
</file>